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C587" w14:textId="77777777" w:rsidR="00000000" w:rsidRDefault="00FC5306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6CFA916D" w14:textId="6B4383F6" w:rsidR="00000000" w:rsidRDefault="00FC530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544C8">
        <w:rPr>
          <w:b/>
          <w:bCs/>
          <w:sz w:val="36"/>
          <w:szCs w:val="36"/>
        </w:rPr>
        <w:t>LII/2022</w:t>
      </w:r>
    </w:p>
    <w:p w14:paraId="63A9E414" w14:textId="77777777" w:rsidR="00000000" w:rsidRDefault="00FC5306">
      <w:pPr>
        <w:pStyle w:val="NormalnyWeb"/>
      </w:pPr>
      <w:r>
        <w:t xml:space="preserve">LII Sesja w dniu 26 kwietnia 2022 </w:t>
      </w:r>
      <w:r>
        <w:br/>
        <w:t>Obrady rozpoczęto 26 kwietnia 2022 o godz. 15:45, a zakończono o godz. 16:20 tego samego dnia.</w:t>
      </w:r>
    </w:p>
    <w:p w14:paraId="079FB93F" w14:textId="77777777" w:rsidR="00000000" w:rsidRDefault="00FC5306">
      <w:pPr>
        <w:pStyle w:val="NormalnyWeb"/>
      </w:pPr>
      <w:r>
        <w:t>W posiedzeniu wzięło udział 15 członków.</w:t>
      </w:r>
    </w:p>
    <w:p w14:paraId="15926188" w14:textId="77777777" w:rsidR="00000000" w:rsidRDefault="00FC5306">
      <w:pPr>
        <w:pStyle w:val="NormalnyWeb"/>
      </w:pPr>
      <w:r>
        <w:t>Obecni:</w:t>
      </w:r>
    </w:p>
    <w:p w14:paraId="2BB4685D" w14:textId="77777777" w:rsidR="00000000" w:rsidRDefault="00FC5306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745A4FC2" w14:textId="78CA689C" w:rsidR="006544C8" w:rsidRDefault="00FC5306" w:rsidP="006544C8">
      <w:pPr>
        <w:pStyle w:val="NormalnyWeb"/>
        <w:spacing w:before="0" w:beforeAutospacing="0" w:after="0" w:afterAutospacing="0"/>
      </w:pPr>
      <w:r w:rsidRPr="006544C8">
        <w:rPr>
          <w:b/>
          <w:bCs/>
        </w:rPr>
        <w:t>1. Otwarcie sesji Rady Gminy Grębocice, przywitanie gości i stwierdzenie prawomocności obrad.</w:t>
      </w:r>
      <w:r w:rsidRPr="006544C8">
        <w:rPr>
          <w:b/>
          <w:bCs/>
        </w:rPr>
        <w:br/>
      </w:r>
      <w:r w:rsidRPr="006544C8">
        <w:rPr>
          <w:b/>
          <w:bCs/>
        </w:rPr>
        <w:br/>
      </w:r>
      <w:r w:rsidR="006544C8">
        <w:t xml:space="preserve">Otwarcia sesji dokonał Przewodniczący Rady Gminy Pan Tadeusz </w:t>
      </w:r>
      <w:proofErr w:type="spellStart"/>
      <w:r w:rsidR="006544C8">
        <w:t>Kuzara</w:t>
      </w:r>
      <w:proofErr w:type="spellEnd"/>
      <w:r>
        <w:br/>
      </w:r>
      <w:r>
        <w:br/>
      </w:r>
      <w:r w:rsidRPr="006544C8">
        <w:rPr>
          <w:b/>
          <w:bCs/>
        </w:rPr>
        <w:t>2. Przedstawienie por</w:t>
      </w:r>
      <w:r w:rsidRPr="006544C8">
        <w:rPr>
          <w:b/>
          <w:bCs/>
        </w:rPr>
        <w:t>ządku obrad sesji.</w:t>
      </w:r>
      <w:r w:rsidRPr="006544C8">
        <w:rPr>
          <w:b/>
          <w:bCs/>
        </w:rPr>
        <w:br/>
      </w:r>
      <w:r>
        <w:br/>
      </w:r>
      <w:r w:rsidR="006544C8">
        <w:t>1. Otwarcie sesji Rady Gminy Grębocice, przywitanie gości i stwierdzenie prawomocności obrad.</w:t>
      </w:r>
    </w:p>
    <w:p w14:paraId="47B2C202" w14:textId="77777777" w:rsidR="006544C8" w:rsidRDefault="006544C8" w:rsidP="006544C8">
      <w:pPr>
        <w:pStyle w:val="NormalnyWeb"/>
        <w:spacing w:before="0" w:beforeAutospacing="0" w:after="0" w:afterAutospacing="0"/>
      </w:pPr>
      <w:r>
        <w:t>2. Przedstawienie porządku obrad sesji.</w:t>
      </w:r>
    </w:p>
    <w:p w14:paraId="2FC99C5F" w14:textId="77777777" w:rsidR="006544C8" w:rsidRDefault="006544C8" w:rsidP="006544C8">
      <w:pPr>
        <w:pStyle w:val="NormalnyWeb"/>
        <w:spacing w:before="0" w:beforeAutospacing="0" w:after="0" w:afterAutospacing="0"/>
      </w:pPr>
      <w:r>
        <w:t>3. Informacja na temat uwzględnienia bądź nieuwzględnienia złożonych przez radnych sprostowań, uzupełnień i uwag do protokołu.</w:t>
      </w:r>
    </w:p>
    <w:p w14:paraId="387681D8" w14:textId="22655A9B" w:rsidR="006544C8" w:rsidRDefault="006544C8" w:rsidP="006544C8">
      <w:pPr>
        <w:pStyle w:val="NormalnyWeb"/>
        <w:spacing w:before="0" w:beforeAutospacing="0" w:after="0" w:afterAutospacing="0"/>
      </w:pPr>
      <w:r>
        <w:t>4. Informacja Wójta na temat realizacji zadań między sesjami.</w:t>
      </w:r>
    </w:p>
    <w:p w14:paraId="35601B14" w14:textId="77777777" w:rsidR="006544C8" w:rsidRDefault="006544C8" w:rsidP="006544C8">
      <w:pPr>
        <w:pStyle w:val="NormalnyWeb"/>
        <w:spacing w:before="0" w:beforeAutospacing="0" w:after="0" w:afterAutospacing="0"/>
      </w:pPr>
      <w:r>
        <w:t>5. Podjęcie uchwały w sprawie zmian budżetu Gminy Grębocice na rok 2022.</w:t>
      </w:r>
    </w:p>
    <w:p w14:paraId="42FB9F6A" w14:textId="77777777" w:rsidR="006544C8" w:rsidRDefault="006544C8" w:rsidP="006544C8">
      <w:pPr>
        <w:pStyle w:val="NormalnyWeb"/>
        <w:spacing w:before="0" w:beforeAutospacing="0" w:after="0" w:afterAutospacing="0"/>
      </w:pPr>
      <w:r>
        <w:t>6. Podjęcie uchwały w sprawie Wieloletniej Prognozy Finansowej Gminy Grębocice.</w:t>
      </w:r>
    </w:p>
    <w:p w14:paraId="4A1F747B" w14:textId="77777777" w:rsidR="006544C8" w:rsidRDefault="006544C8" w:rsidP="006544C8">
      <w:pPr>
        <w:pStyle w:val="NormalnyWeb"/>
        <w:spacing w:before="0" w:beforeAutospacing="0" w:after="0" w:afterAutospacing="0"/>
      </w:pPr>
      <w:r>
        <w:t>7. Podjęcie uchwały w sprawie pomocy finansowej dla Powiatu Polkowickiego.</w:t>
      </w:r>
    </w:p>
    <w:p w14:paraId="33C47DC2" w14:textId="77777777" w:rsidR="006544C8" w:rsidRDefault="006544C8" w:rsidP="006544C8">
      <w:pPr>
        <w:pStyle w:val="NormalnyWeb"/>
        <w:spacing w:before="0" w:beforeAutospacing="0" w:after="0" w:afterAutospacing="0"/>
      </w:pPr>
      <w:r>
        <w:t>8. Podjęcie uchwały w sprawie upoważnienia Wójta Gminy Grębocice do dokonywania zmian w planie dochodów  i wydatków w budżecie Gminy Grębocice  oraz w Wieloletniej Prognozie Finansowej Gminy Grębocice.</w:t>
      </w:r>
    </w:p>
    <w:p w14:paraId="1419449C" w14:textId="77777777" w:rsidR="006544C8" w:rsidRDefault="006544C8" w:rsidP="006544C8">
      <w:pPr>
        <w:pStyle w:val="NormalnyWeb"/>
        <w:spacing w:before="0" w:beforeAutospacing="0" w:after="0" w:afterAutospacing="0"/>
      </w:pPr>
      <w:r>
        <w:t>9. Podjęcie uchwały zmieniającej uchwałę w sprawie poboru na terenie sołectw podatków stanowiących dochód gminy w drodze inkasa oraz zasad wynagradzania za inkaso.</w:t>
      </w:r>
    </w:p>
    <w:p w14:paraId="2869D2F0" w14:textId="77777777" w:rsidR="006544C8" w:rsidRDefault="006544C8" w:rsidP="006544C8">
      <w:pPr>
        <w:pStyle w:val="NormalnyWeb"/>
        <w:spacing w:before="0" w:beforeAutospacing="0" w:after="0" w:afterAutospacing="0"/>
      </w:pPr>
      <w:r>
        <w:lastRenderedPageBreak/>
        <w:t>10. Podjęcie uchwały w sprawie przystąpienia do sporządzenia miejscowego planu zagospodarowania przestrzennego  dla wybranego obszaru w obrębie Grębocice pomiędzy ul. Wspólną i ul. Kościelną w gminie Grębocice.</w:t>
      </w:r>
    </w:p>
    <w:p w14:paraId="439C50F7" w14:textId="5889196B" w:rsidR="006544C8" w:rsidRDefault="006544C8" w:rsidP="006544C8">
      <w:pPr>
        <w:pStyle w:val="NormalnyWeb"/>
        <w:spacing w:before="0" w:beforeAutospacing="0" w:after="0" w:afterAutospacing="0"/>
      </w:pPr>
      <w:r>
        <w:t>11. Podjęcie uchwały zmieniającej uchwałę w sprawie ustalenia planu dofinansowania form doskonalenia zawodowego nauczycieli zatrudnionych w szkołach i przedszkolu prowadzonych przez Gminę Grębocice w 2022 r.</w:t>
      </w:r>
    </w:p>
    <w:p w14:paraId="5EDAF19D" w14:textId="77777777" w:rsidR="006544C8" w:rsidRDefault="006544C8" w:rsidP="006544C8">
      <w:pPr>
        <w:pStyle w:val="NormalnyWeb"/>
        <w:spacing w:before="0" w:beforeAutospacing="0" w:after="0" w:afterAutospacing="0"/>
      </w:pPr>
      <w:r>
        <w:t>12. Interpelacje i zapytania radnych i sołtysów.</w:t>
      </w:r>
    </w:p>
    <w:p w14:paraId="107404BB" w14:textId="77777777" w:rsidR="006544C8" w:rsidRDefault="006544C8" w:rsidP="006544C8">
      <w:pPr>
        <w:pStyle w:val="NormalnyWeb"/>
        <w:spacing w:before="0" w:beforeAutospacing="0" w:after="0" w:afterAutospacing="0"/>
      </w:pPr>
      <w:r>
        <w:t>13. Sprawy różne.</w:t>
      </w:r>
    </w:p>
    <w:p w14:paraId="660DC8DA" w14:textId="77777777" w:rsidR="006544C8" w:rsidRDefault="006544C8" w:rsidP="006544C8">
      <w:pPr>
        <w:pStyle w:val="NormalnyWeb"/>
        <w:spacing w:before="0" w:beforeAutospacing="0" w:after="0" w:afterAutospacing="0"/>
      </w:pPr>
      <w:r>
        <w:t>14. Zamknięcie obrad sesji.</w:t>
      </w:r>
      <w:r w:rsidR="00FC5306">
        <w:br/>
      </w:r>
      <w:r w:rsidR="00FC5306">
        <w:br/>
      </w:r>
      <w:r w:rsidR="00FC5306" w:rsidRPr="006544C8">
        <w:rPr>
          <w:b/>
          <w:bCs/>
        </w:rPr>
        <w:t>3. Informacja na temat uwzględnienia bądź nieuwzględnienia złożonych przez radnych sprostowań, uzupełnień i uwag do protokołu.</w:t>
      </w:r>
      <w:r w:rsidR="00FC5306" w:rsidRPr="006544C8">
        <w:rPr>
          <w:b/>
          <w:bCs/>
        </w:rPr>
        <w:br/>
      </w:r>
      <w:r>
        <w:t>brak</w:t>
      </w:r>
    </w:p>
    <w:p w14:paraId="431475FA" w14:textId="3AD5A195" w:rsidR="00000000" w:rsidRDefault="00FC5306" w:rsidP="006544C8">
      <w:pPr>
        <w:pStyle w:val="NormalnyWeb"/>
        <w:spacing w:before="0" w:beforeAutospacing="0" w:after="0" w:afterAutospacing="0"/>
      </w:pPr>
      <w:r>
        <w:br/>
      </w:r>
      <w:r w:rsidRPr="006544C8">
        <w:rPr>
          <w:b/>
          <w:bCs/>
        </w:rPr>
        <w:t>4. Informacja Wójta na temat realizacji zadań między sesjami.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</w:t>
      </w:r>
      <w:r>
        <w:t>łoński</w:t>
      </w:r>
      <w:r w:rsidR="006544C8">
        <w:t xml:space="preserve"> – przedłożył umowy i zarządzenia podpisane w okresie między sesjami</w:t>
      </w:r>
      <w:r>
        <w:br/>
      </w:r>
      <w:r>
        <w:br/>
      </w:r>
      <w:r>
        <w:br/>
      </w:r>
      <w:r w:rsidRPr="006544C8">
        <w:rPr>
          <w:b/>
          <w:bCs/>
        </w:rPr>
        <w:t>5. Podjęcie uchwały w sprawie zmian budżetu Gminy Grębocice na rok 2022.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</w:t>
      </w:r>
      <w:r>
        <w:t>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</w:t>
      </w:r>
      <w:r>
        <w:t>łodarczyk, Dariusz Wolski</w:t>
      </w:r>
      <w:r>
        <w:br/>
      </w:r>
      <w:r>
        <w:br/>
      </w:r>
      <w:r w:rsidRPr="006544C8">
        <w:rPr>
          <w:b/>
          <w:bCs/>
        </w:rPr>
        <w:t>6. Podjęcie uchwały w sprawie Wieloletniej Prognozy Finansowej Gminy Grębocice.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</w:t>
      </w:r>
      <w:r>
        <w:t>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>, Pawe</w:t>
      </w:r>
      <w:r>
        <w:t xml:space="preserve">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>
        <w:br/>
      </w:r>
      <w:r>
        <w:br/>
      </w:r>
      <w:r>
        <w:br/>
      </w:r>
      <w:r w:rsidRPr="006544C8">
        <w:rPr>
          <w:b/>
          <w:bCs/>
        </w:rPr>
        <w:t>7. Podjęcie uchwały w sprawie pomocy finansowej dla Powiatu Polkowickiego.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pomocy finansowej dl</w:t>
      </w:r>
      <w:r>
        <w:t xml:space="preserve">a Powiatu Polkowickiego..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</w:t>
      </w:r>
      <w:r>
        <w:t xml:space="preserve">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6544C8">
        <w:rPr>
          <w:b/>
          <w:bCs/>
        </w:rPr>
        <w:br/>
        <w:t>8. Podjęcie uchwały w sprawie upoważnienia Wójta Gminy Grębocice do dokonywania zmian w planie dochodów i wydatków w budże</w:t>
      </w:r>
      <w:r w:rsidRPr="006544C8">
        <w:rPr>
          <w:b/>
          <w:bCs/>
        </w:rPr>
        <w:t>cie Gminy Grębocice oraz w Wieloletniej Prognozie Finansowej Gminy Grębocice.</w:t>
      </w:r>
      <w:r w:rsidRPr="006544C8">
        <w:rPr>
          <w:b/>
          <w:bCs/>
        </w:rP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upoważnienia Wójta Gminy Grębocice do dokonywania zmian w planie dochodów i wydatków w budżecie Gminy Grębocice oraz w Wielolet</w:t>
      </w:r>
      <w:r>
        <w:t xml:space="preserve">niej Prognozie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</w:t>
      </w:r>
      <w:r>
        <w:t xml:space="preserve">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>
        <w:br/>
      </w:r>
      <w:r w:rsidRPr="006544C8">
        <w:rPr>
          <w:b/>
          <w:bCs/>
        </w:rPr>
        <w:t>9. Podjęcie uchwały zmieniającej uchwałę w sprawie poboru na terenie sołectw podatków</w:t>
      </w:r>
      <w:r>
        <w:t xml:space="preserve"> </w:t>
      </w:r>
      <w:r w:rsidRPr="006544C8">
        <w:rPr>
          <w:b/>
          <w:bCs/>
        </w:rPr>
        <w:t>stanowiących dochó</w:t>
      </w:r>
      <w:r w:rsidRPr="006544C8">
        <w:rPr>
          <w:b/>
          <w:bCs/>
        </w:rPr>
        <w:t>d gminy w drodze inkasa oraz zasad wynagradzania za inkaso.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poboru na terenie sołectw podatków stanowiących dochód gminy w drodze inkasa oraz zasad wynagradzania za inkaso.. </w:t>
      </w:r>
      <w:r>
        <w:br/>
      </w:r>
      <w:r>
        <w:br/>
      </w:r>
      <w:r>
        <w:rPr>
          <w:rStyle w:val="Pogrubienie"/>
          <w:u w:val="single"/>
        </w:rPr>
        <w:t>Wyniki g</w:t>
      </w:r>
      <w:r>
        <w:rPr>
          <w:rStyle w:val="Pogrubienie"/>
          <w:u w:val="single"/>
        </w:rPr>
        <w:t>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Marek Pieniążek, Sylwia Słowik, Miros</w:t>
      </w:r>
      <w:r>
        <w:t xml:space="preserve">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6544C8">
        <w:rPr>
          <w:b/>
          <w:bCs/>
        </w:rPr>
        <w:t>10. Podjęcie uchwały w sprawie przystąpienia do sporządzenia miejscowego planu zagospodarowania przestrzennego dla wybranego obszaru w obrębie Grębocice pomię</w:t>
      </w:r>
      <w:r w:rsidRPr="006544C8">
        <w:rPr>
          <w:b/>
          <w:bCs/>
        </w:rPr>
        <w:t>dzy ul. Wspólną i ul. Kościelną w gminie Grębocice.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przystąpienia do sporządzenia miejscowego planu zagospodarowania przestrzennego dla wybranego obszaru w obrębie Grębocice pomiędzy ul. Wspólną i ul. Kośc</w:t>
      </w:r>
      <w:r>
        <w:t xml:space="preserve">ielną w gminie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</w:t>
      </w:r>
      <w:r>
        <w:t xml:space="preserve">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6544C8">
        <w:rPr>
          <w:b/>
          <w:bCs/>
        </w:rPr>
        <w:t>11. Podjęcie uchwały zmieniającej uchwałę w sprawie ustalenia planu dofinansowania form doskonalenia zawodowego nauczycie</w:t>
      </w:r>
      <w:r w:rsidRPr="006544C8">
        <w:rPr>
          <w:b/>
          <w:bCs/>
        </w:rPr>
        <w:t>li zatrudnionych w szkołach i przedszkolu prowadzonych przez Gminę Grębocice w 2022 r.</w:t>
      </w:r>
      <w:r w:rsidRPr="006544C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ustalenia planu dofinansowania form doskonalenia zawodowego nauczycieli zatrudnionych w szkołach </w:t>
      </w:r>
      <w:r>
        <w:t xml:space="preserve">i przedszkolu prowadzonych przez Gminę Grębocice w 2022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</w:t>
      </w:r>
      <w:r>
        <w:t>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6544C8">
        <w:rPr>
          <w:b/>
          <w:bCs/>
        </w:rPr>
        <w:t>12. Interpelacje i zapytania radnych i sołtysów.</w:t>
      </w:r>
      <w:r w:rsidRPr="006544C8">
        <w:rPr>
          <w:b/>
          <w:bCs/>
        </w:rPr>
        <w:br/>
      </w:r>
      <w:r w:rsidR="006544C8">
        <w:t>brak</w:t>
      </w:r>
      <w:r>
        <w:br/>
      </w:r>
      <w:r>
        <w:br/>
      </w:r>
      <w:r w:rsidRPr="006544C8">
        <w:rPr>
          <w:b/>
          <w:bCs/>
        </w:rPr>
        <w:t>13. Sprawy różne.</w:t>
      </w:r>
      <w:r w:rsidRPr="006544C8">
        <w:rPr>
          <w:b/>
          <w:bCs/>
        </w:rPr>
        <w:br/>
      </w:r>
      <w:r>
        <w:br/>
      </w:r>
      <w:r w:rsidR="00FC1324">
        <w:t>brak</w:t>
      </w:r>
      <w:r>
        <w:br/>
      </w:r>
      <w:r>
        <w:br/>
      </w:r>
      <w:r>
        <w:br/>
      </w:r>
      <w:r w:rsidRPr="006544C8">
        <w:rPr>
          <w:b/>
          <w:bCs/>
        </w:rPr>
        <w:t>14. Zamknięci</w:t>
      </w:r>
      <w:r w:rsidRPr="006544C8">
        <w:rPr>
          <w:b/>
          <w:bCs/>
        </w:rPr>
        <w:t>e obrad sesji.</w:t>
      </w:r>
      <w:r w:rsidRPr="006544C8">
        <w:rPr>
          <w:b/>
          <w:bCs/>
        </w:rPr>
        <w:br/>
      </w:r>
      <w:r>
        <w:br/>
      </w:r>
      <w:r w:rsidR="00FC1324">
        <w:t>Przewodniczący Rady Gminy zamknął obrady LII sesji Rady Gminy Grębocice</w:t>
      </w:r>
      <w:r>
        <w:br/>
      </w:r>
    </w:p>
    <w:p w14:paraId="02FEC886" w14:textId="1627AA61" w:rsidR="00000000" w:rsidRDefault="00FC1324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8C6C1" wp14:editId="7EFC5E37">
            <wp:simplePos x="0" y="0"/>
            <wp:positionH relativeFrom="column">
              <wp:posOffset>2331085</wp:posOffset>
            </wp:positionH>
            <wp:positionV relativeFrom="paragraph">
              <wp:posOffset>494665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06">
        <w:t> </w:t>
      </w:r>
    </w:p>
    <w:p w14:paraId="035F61D9" w14:textId="554D6BA6" w:rsidR="00000000" w:rsidRDefault="00FC5306">
      <w:pPr>
        <w:pStyle w:val="NormalnyWeb"/>
        <w:jc w:val="center"/>
      </w:pPr>
      <w:r>
        <w:t>Przewodniczący</w:t>
      </w:r>
      <w:r>
        <w:br/>
        <w:t>Rada Gminy w G</w:t>
      </w:r>
      <w:r>
        <w:t>rębocicach</w:t>
      </w:r>
    </w:p>
    <w:p w14:paraId="387EFAEC" w14:textId="10029EA6" w:rsidR="00FC1324" w:rsidRDefault="00FC1324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7D3978E7" w14:textId="77777777" w:rsidR="00000000" w:rsidRDefault="00FC5306">
      <w:pPr>
        <w:pStyle w:val="NormalnyWeb"/>
        <w:jc w:val="center"/>
      </w:pPr>
      <w:r>
        <w:t> </w:t>
      </w:r>
    </w:p>
    <w:p w14:paraId="20E03A29" w14:textId="77777777" w:rsidR="00000000" w:rsidRDefault="00FC5306">
      <w:pPr>
        <w:pStyle w:val="NormalnyWeb"/>
      </w:pPr>
      <w:r>
        <w:br/>
        <w:t>Przygotował(a): Daniel Czajkowski</w:t>
      </w:r>
    </w:p>
    <w:p w14:paraId="5523F203" w14:textId="77777777" w:rsidR="00000000" w:rsidRDefault="00FC5306">
      <w:pPr>
        <w:rPr>
          <w:rFonts w:eastAsia="Times New Roman"/>
        </w:rPr>
      </w:pPr>
      <w:r>
        <w:rPr>
          <w:rFonts w:eastAsia="Times New Roman"/>
        </w:rPr>
        <w:pict w14:anchorId="5AFEE54F">
          <v:rect id="_x0000_i1025" style="width:0;height:1.5pt" o:hralign="center" o:hrstd="t" o:hr="t" fillcolor="#a0a0a0" stroked="f"/>
        </w:pict>
      </w:r>
    </w:p>
    <w:p w14:paraId="5F0842FE" w14:textId="77777777" w:rsidR="00FC5306" w:rsidRDefault="00FC530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C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C8"/>
    <w:rsid w:val="006544C8"/>
    <w:rsid w:val="00FC1324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8AEE5"/>
  <w15:chartTrackingRefBased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cp:lastPrinted>2022-05-02T08:26:00Z</cp:lastPrinted>
  <dcterms:created xsi:type="dcterms:W3CDTF">2022-05-02T08:27:00Z</dcterms:created>
  <dcterms:modified xsi:type="dcterms:W3CDTF">2022-05-02T08:27:00Z</dcterms:modified>
</cp:coreProperties>
</file>