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E09C" w14:textId="77777777" w:rsidR="00000000" w:rsidRDefault="00016D2C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65B0BD47" w14:textId="77777777" w:rsidR="00000000" w:rsidRDefault="00016D2C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</w:p>
    <w:p w14:paraId="485A2941" w14:textId="77777777" w:rsidR="00000000" w:rsidRDefault="00016D2C">
      <w:pPr>
        <w:pStyle w:val="NormalnyWeb"/>
      </w:pPr>
      <w:r>
        <w:t xml:space="preserve">LI Sesja w dniu 15 marca 2022 </w:t>
      </w:r>
      <w:r>
        <w:br/>
        <w:t>Obrady rozpoczęto 15 marca 2022 o godz. 15:45, a zakończono o godz. 16:26 tego samego dnia.</w:t>
      </w:r>
    </w:p>
    <w:p w14:paraId="45ED81FF" w14:textId="77777777" w:rsidR="00000000" w:rsidRDefault="00016D2C">
      <w:pPr>
        <w:pStyle w:val="NormalnyWeb"/>
      </w:pPr>
      <w:r>
        <w:t>W posiedzeniu wzięło udział 14 członków.</w:t>
      </w:r>
    </w:p>
    <w:p w14:paraId="43A0F63E" w14:textId="77777777" w:rsidR="00000000" w:rsidRDefault="00016D2C">
      <w:pPr>
        <w:pStyle w:val="NormalnyWeb"/>
      </w:pPr>
      <w:r>
        <w:t>Obecni:</w:t>
      </w:r>
    </w:p>
    <w:p w14:paraId="111383DD" w14:textId="77777777" w:rsidR="00000000" w:rsidRDefault="00016D2C">
      <w:pPr>
        <w:pStyle w:val="NormalnyWeb"/>
      </w:pPr>
      <w:r>
        <w:t>1. Danuta Antczak</w:t>
      </w:r>
      <w:r>
        <w:br/>
        <w:t xml:space="preserve">2. Agnieszka </w:t>
      </w:r>
      <w:proofErr w:type="spellStart"/>
      <w:r>
        <w:t>Gerałtowska</w:t>
      </w:r>
      <w:proofErr w:type="spellEnd"/>
      <w:r>
        <w:br/>
        <w:t>3. Krzysztof Kamiński</w:t>
      </w:r>
      <w:r>
        <w:br/>
        <w:t>4. Mariusz Kozak</w:t>
      </w:r>
      <w:r>
        <w:br/>
        <w:t xml:space="preserve">5. Tadeusz </w:t>
      </w:r>
      <w:proofErr w:type="spellStart"/>
      <w:r>
        <w:t>Kuzara</w:t>
      </w:r>
      <w:proofErr w:type="spellEnd"/>
      <w:r>
        <w:br/>
        <w:t>6. Anna Mirska</w:t>
      </w:r>
      <w:r>
        <w:br/>
        <w:t>7. Marek Pakiet</w:t>
      </w:r>
      <w:r>
        <w:br/>
        <w:t>8. Marek Pieniążek</w:t>
      </w:r>
      <w:r>
        <w:br/>
        <w:t xml:space="preserve">9. </w:t>
      </w:r>
      <w:r>
        <w:rPr>
          <w:strike/>
        </w:rPr>
        <w:t>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 xml:space="preserve">12.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</w:t>
      </w:r>
      <w:r>
        <w:t>łodarczyk</w:t>
      </w:r>
      <w:r>
        <w:br/>
        <w:t>15. Dariusz Wolski</w:t>
      </w:r>
    </w:p>
    <w:p w14:paraId="3A71A109" w14:textId="77777777" w:rsidR="003C6412" w:rsidRPr="003C6412" w:rsidRDefault="00016D2C" w:rsidP="003C6412">
      <w:pPr>
        <w:pStyle w:val="NormalnyWeb"/>
        <w:spacing w:before="0" w:beforeAutospacing="0" w:after="0" w:afterAutospacing="0"/>
      </w:pPr>
      <w:r w:rsidRPr="003C6412">
        <w:rPr>
          <w:b/>
          <w:bCs/>
        </w:rPr>
        <w:t>1. Otwarcie sesji Rady Gminy Grębocice, przywitanie gości i stwierdzenie prawomocności obrad</w:t>
      </w:r>
      <w:r w:rsidR="003C6412" w:rsidRPr="003C6412">
        <w:rPr>
          <w:b/>
          <w:bCs/>
        </w:rPr>
        <w:t xml:space="preserve"> – dokonał Tadeusz </w:t>
      </w:r>
      <w:proofErr w:type="spellStart"/>
      <w:r w:rsidR="003C6412" w:rsidRPr="003C6412">
        <w:rPr>
          <w:b/>
          <w:bCs/>
        </w:rPr>
        <w:t>Kuzara</w:t>
      </w:r>
      <w:proofErr w:type="spellEnd"/>
      <w:r w:rsidR="003C6412" w:rsidRPr="003C6412">
        <w:rPr>
          <w:b/>
          <w:bCs/>
        </w:rPr>
        <w:t xml:space="preserve"> Przewodniczący Rady Gminy</w:t>
      </w:r>
      <w:r w:rsidRPr="003C6412">
        <w:rPr>
          <w:b/>
          <w:bCs/>
        </w:rPr>
        <w:br/>
      </w:r>
      <w:r w:rsidRPr="003C6412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  <w:t>- Anna Włodarczyk</w:t>
      </w:r>
      <w:r>
        <w:br/>
      </w:r>
      <w:r>
        <w:t>- Mariusz Kozak</w:t>
      </w:r>
      <w:r>
        <w:br/>
      </w:r>
      <w:r>
        <w:br/>
      </w:r>
      <w:r w:rsidRPr="003C6412">
        <w:rPr>
          <w:b/>
          <w:bCs/>
        </w:rPr>
        <w:t>2. Przedstawienie porządku obrad sesji</w:t>
      </w:r>
      <w:r w:rsidR="003C6412" w:rsidRPr="003C6412">
        <w:rPr>
          <w:b/>
          <w:bCs/>
        </w:rPr>
        <w:t xml:space="preserve">. </w:t>
      </w:r>
      <w:r w:rsidRPr="003C6412">
        <w:rPr>
          <w:b/>
          <w:bCs/>
        </w:rPr>
        <w:br/>
      </w:r>
      <w:r>
        <w:br/>
      </w:r>
      <w:r w:rsidR="003C6412" w:rsidRPr="003C6412">
        <w:t>1. Otwarcie sesji Rady Gminy Grębocice, przywitanie gości i stwierdzenie prawomocności obrad.</w:t>
      </w:r>
    </w:p>
    <w:p w14:paraId="343BB4E8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2. Przedstawienie porządku obrad sesji.</w:t>
      </w:r>
    </w:p>
    <w:p w14:paraId="7197EB90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3. Informacja na temat uwzględnienia bądź nieuwzględnienia złożonych przez radnych sprostowań, uzupełnień i uwag do protokołu.</w:t>
      </w:r>
    </w:p>
    <w:p w14:paraId="22A3111F" w14:textId="796D4F22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4. Informacja Wójta na temat realizacji zadań między sesjami.</w:t>
      </w:r>
    </w:p>
    <w:p w14:paraId="64D492B3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bookmarkStart w:id="0" w:name="_Hlk95468166"/>
      <w:r w:rsidRPr="003C6412">
        <w:t>5. Podjęcie uchwały w sprawie zmian budżetu Gminy Grębocice na rok 2022.</w:t>
      </w:r>
    </w:p>
    <w:p w14:paraId="4A0CBEF5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6. Podjęcie uchwały w sprawie Wieloletniej Prognozy Finansowej Gminy Grębocice.</w:t>
      </w:r>
    </w:p>
    <w:p w14:paraId="6606A65A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7. Podjęcie uchwały zmieniającej uchwałę w sprawie udzielenia pomocy finansowej dla Powiatu Polkowickiego.</w:t>
      </w:r>
    </w:p>
    <w:p w14:paraId="2828B35F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lastRenderedPageBreak/>
        <w:t>8. Podjęcie uchwały w sprawie  nie wyrażenia zgody na wyodrębnienie funduszu sołeckiego.</w:t>
      </w:r>
    </w:p>
    <w:p w14:paraId="3C7613D6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9. Podjęcie uchwały w sprawie przyznania dotacji na prace konserwatorskie lub roboty budowlane przy zabytku.</w:t>
      </w:r>
    </w:p>
    <w:p w14:paraId="18E3C7CB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10. Podjęcie uchwały w sprawie wyrażenia zgody na dokonanie darowizny nieruchomości.</w:t>
      </w:r>
    </w:p>
    <w:p w14:paraId="7574826C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 xml:space="preserve">11. Podjęcie uchwały zmieniającej uchwałę w sprawie określenia regulaminu wynagradzania nauczycieli  zatrudnionych w szkołach i placówkach oświatowych prowadzonych przez Gminę Grębocice. </w:t>
      </w:r>
    </w:p>
    <w:p w14:paraId="11BC549C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12. Podjęcie uchwały zmieniającej uchwałę w sprawie połączenia samorządowych instytucji kultury – Gminnej Biblioteki Publicznej w Grębocicach i Grębocickiego Centrum Kultury w Grębocicach.</w:t>
      </w:r>
    </w:p>
    <w:p w14:paraId="0106A364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13. Podjęcie uchwały w sprawie  programu opieki nad zwierzętami bezdomnymi oraz zapobiegania bezdomności zwierząt na terenie Gminy Grębocice.</w:t>
      </w:r>
    </w:p>
    <w:p w14:paraId="76B6E813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14. Podjęcie uchwały w sprawie  przyjęcia Gminnego Programu Polityki Zdrowotnej w zakresie próchnicy i higieny jamy ustnej, dla dzieci z terenu Gminy Grębocice na rok 2022.</w:t>
      </w:r>
    </w:p>
    <w:p w14:paraId="61F21C4F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15. Podjęcie uchwały w sprawie przyjęcia Gminnego Programu Polityki Zdrowotnej  „Szczepienia przeciwko wirusowi brodawczaka ludzkiego dziewcząt  urodzonych w latach 2007-2009 zamieszkujących na terenie Gminy Grębocice na rok 2022”.</w:t>
      </w:r>
    </w:p>
    <w:p w14:paraId="2034EE60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16. Podjęcie uchwały w sprawie przyjęcia Gminnego Programu Profilaktyki Rozwiązywania Problemów Uzależnień dla Gminy Grębocice na lata 2022-2023.</w:t>
      </w:r>
    </w:p>
    <w:p w14:paraId="29A98D07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17. Podjęcie uchwały w sprawie przyjęcia Strategii Rozwoju Gminy Grębocice na lata 2021-2027.</w:t>
      </w:r>
    </w:p>
    <w:p w14:paraId="1231EA8F" w14:textId="7181B18D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18. Podjęcie uchwały w sprawie zatwierdzenia Sołeckiej Strategii Rozwoju Wsi Grębocice w Gminie Grębocice.</w:t>
      </w:r>
    </w:p>
    <w:bookmarkEnd w:id="0"/>
    <w:p w14:paraId="20001B2F" w14:textId="77777777" w:rsidR="003C6412" w:rsidRPr="003C6412" w:rsidRDefault="003C6412" w:rsidP="003C6412">
      <w:pPr>
        <w:pStyle w:val="NormalnyWeb"/>
        <w:spacing w:before="0" w:beforeAutospacing="0" w:after="0" w:afterAutospacing="0"/>
      </w:pPr>
      <w:r w:rsidRPr="003C6412">
        <w:t>19. Interpelacje i zapytania radnych i sołtysów.</w:t>
      </w:r>
    </w:p>
    <w:p w14:paraId="0D3B0EE1" w14:textId="77777777" w:rsidR="003C6412" w:rsidRDefault="003C6412" w:rsidP="003C6412">
      <w:pPr>
        <w:pStyle w:val="NormalnyWeb"/>
        <w:spacing w:before="0" w:beforeAutospacing="0" w:after="0" w:afterAutospacing="0"/>
      </w:pPr>
      <w:r w:rsidRPr="003C6412">
        <w:t>20. Sprawy różne.</w:t>
      </w:r>
    </w:p>
    <w:p w14:paraId="769601CA" w14:textId="77777777" w:rsidR="003C6412" w:rsidRDefault="003C6412" w:rsidP="003C6412">
      <w:pPr>
        <w:pStyle w:val="NormalnyWeb"/>
        <w:spacing w:before="0" w:beforeAutospacing="0" w:after="0" w:afterAutospacing="0"/>
      </w:pPr>
      <w:r>
        <w:t>2</w:t>
      </w:r>
      <w:r w:rsidRPr="003C6412">
        <w:t>1. Zamknięcie obrad sesji.</w:t>
      </w:r>
    </w:p>
    <w:p w14:paraId="5CDDC87A" w14:textId="77777777" w:rsidR="00FB3252" w:rsidRDefault="00016D2C" w:rsidP="003C6412">
      <w:pPr>
        <w:pStyle w:val="NormalnyWeb"/>
        <w:spacing w:before="0" w:beforeAutospacing="0" w:after="0" w:afterAutospacing="0"/>
      </w:pPr>
      <w:r>
        <w:br/>
      </w:r>
      <w:r w:rsidRPr="003C6412">
        <w:rPr>
          <w:b/>
          <w:bCs/>
        </w:rPr>
        <w:t>3. Informacja na temat uwzględnienia bądź nieuwzględnienia złożonych przez radnych sprostowań, uzupełnień i uwag do protokołu.</w:t>
      </w:r>
      <w:r w:rsidRPr="003C6412">
        <w:rPr>
          <w:b/>
          <w:bCs/>
        </w:rPr>
        <w:br/>
      </w:r>
      <w:r w:rsidR="003C6412">
        <w:t>-</w:t>
      </w:r>
      <w:r w:rsidR="00FB3252">
        <w:t>nie wniesiono uwag</w:t>
      </w:r>
      <w:r>
        <w:br/>
      </w:r>
      <w:r>
        <w:br/>
      </w:r>
      <w:r w:rsidRPr="00FB3252">
        <w:rPr>
          <w:b/>
          <w:bCs/>
        </w:rPr>
        <w:t>4. Informacja Wójta na temat realizacji zadań między sesjami.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W dyskusji</w:t>
      </w:r>
      <w:r>
        <w:rPr>
          <w:b/>
          <w:bCs/>
          <w:u w:val="single"/>
        </w:rPr>
        <w:t xml:space="preserve"> wzięli udział:</w:t>
      </w:r>
      <w:r>
        <w:br/>
        <w:t>- Roman Jabłoński</w:t>
      </w:r>
      <w:r>
        <w:br/>
      </w:r>
      <w:r>
        <w:br/>
      </w:r>
      <w:r w:rsidRPr="00FB3252">
        <w:rPr>
          <w:b/>
          <w:bCs/>
        </w:rPr>
        <w:t>5. Podjęcie uchwały w sprawie zmian budżetu Gminy Grębocice na rok 2022.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 </w:t>
      </w:r>
      <w:r>
        <w:t>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</w:t>
      </w:r>
      <w:r>
        <w:t>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6. Podjęcie uchwały w sprawie Wieloletniej Prognozy Finansowej Gminy Grębocice.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Wieloletniej Prognozy Finansowej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</w:t>
      </w:r>
      <w:r>
        <w:t>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</w:t>
      </w:r>
      <w:r>
        <w:t>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7. Podjęcie uchwały zmieniającej uchwałę w sprawie udzielenia pomocy finansowej dla Powiatu Polkowickiego.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udzi</w:t>
      </w:r>
      <w:r>
        <w:t xml:space="preserve">elenia pomocy finansowej dla Powiatu Polkowickiego..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</w:t>
      </w:r>
      <w:r>
        <w:t xml:space="preserve">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8. Podjęcie uchwały w sprawie nie wyrażenia zgody na wyodrębnienie funduszu sołeck</w:t>
      </w:r>
      <w:r w:rsidRPr="00FB3252">
        <w:rPr>
          <w:b/>
          <w:bCs/>
        </w:rPr>
        <w:t>iego.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nie wyrażenia zgody na wyodrębnienie funduszu sołeckiego..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</w:t>
      </w:r>
      <w:r>
        <w:t>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9. Podjęcie uchwały</w:t>
      </w:r>
      <w:r w:rsidRPr="00FB3252">
        <w:rPr>
          <w:b/>
          <w:bCs/>
        </w:rPr>
        <w:t xml:space="preserve"> w sprawie przyznania dotacji na prace konserwatorskie lub roboty budowlane przy zabytku.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przyznania dotacji na prace konserwatorskie lub roboty budowlane przy zabytku..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</w:t>
      </w:r>
      <w:r>
        <w:t>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</w:t>
      </w:r>
      <w:r>
        <w:t>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10. Podjęcie uchwały w sprawie wyrażenia zgody na dokonanie darowizny nieruchomości.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zgody na dokonanie darow</w:t>
      </w:r>
      <w:r>
        <w:t xml:space="preserve">izny nieruchomości..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</w:t>
      </w:r>
      <w:r>
        <w:t xml:space="preserve">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 xml:space="preserve">11. Podjęcie uchwały zmieniającej uchwałę w sprawie określenia regulaminu wynagradzania nauczycieli zatrudnionych </w:t>
      </w:r>
      <w:r w:rsidRPr="00FB3252">
        <w:rPr>
          <w:b/>
          <w:bCs/>
        </w:rPr>
        <w:t>w szkołach i placówkach oświatowych prowadzonych przez Gminę Grębocice.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określenia regulaminu wynagradzania nauczycieli zatrudnionych w szkołach i placówkach oświatowych prowadzonych p</w:t>
      </w:r>
      <w:r>
        <w:t xml:space="preserve">rzez Gminę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</w:t>
      </w:r>
      <w:r>
        <w:t xml:space="preserve">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12. Podjęcie uchwały zmieniającej uchwałę w sprawie połączenia samorządowych instytucji kultury – Gminnej Biblio</w:t>
      </w:r>
      <w:r w:rsidRPr="00FB3252">
        <w:rPr>
          <w:b/>
          <w:bCs/>
        </w:rPr>
        <w:t>teki Publicznej w Grębocicach i Grębocickiego Centrum Kultury w Grębocicach.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zmieniającej uchwałę w sprawie połączenia samorządowych instytucji kultury – Gminnej Biblioteki Publicznej w Grębocicach i Grębocickiego C</w:t>
      </w:r>
      <w:r>
        <w:t xml:space="preserve">entrum Kultury w Grębocicach..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</w:t>
      </w:r>
      <w:r>
        <w:t xml:space="preserve">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 xml:space="preserve">13. Podjęcie uchwały w sprawie programu opieki nad zwierzętami bezdomnymi oraz zapobiegania bezdomności </w:t>
      </w:r>
      <w:r w:rsidRPr="00FB3252">
        <w:rPr>
          <w:b/>
          <w:bCs/>
        </w:rPr>
        <w:t>zwierząt na terenie Gminy Grębocice.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programu opieki nad zwierzętami bezdomnymi oraz zapobiegania bezdomności zwierząt na terenie Gminy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</w:t>
      </w:r>
      <w:r>
        <w:t>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 xml:space="preserve">, Bernard Wdowczyk, </w:t>
      </w:r>
      <w:r>
        <w:t>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14. Podjęcie uchwały w sprawie przyjęcia Gminnego Programu Polityki Zdrowotnej w zakresie próchnicy i higieny jamy ustnej, dla dzieci z terenu Gminy Grębocice na rok 2022.</w:t>
      </w:r>
      <w:r w:rsidRPr="00FB3252">
        <w:rPr>
          <w:b/>
          <w:bCs/>
        </w:rPr>
        <w:br/>
      </w:r>
      <w:r w:rsidRPr="00FB3252">
        <w:rPr>
          <w:b/>
          <w:bCs/>
        </w:rPr>
        <w:br/>
      </w:r>
      <w:r>
        <w:br/>
      </w:r>
      <w:r>
        <w:br/>
      </w:r>
      <w:r>
        <w:rPr>
          <w:b/>
          <w:bCs/>
          <w:u w:val="single"/>
        </w:rPr>
        <w:t>Głosowano w spraw</w:t>
      </w:r>
      <w:r>
        <w:rPr>
          <w:b/>
          <w:bCs/>
          <w:u w:val="single"/>
        </w:rPr>
        <w:t>ie:</w:t>
      </w:r>
      <w:r>
        <w:br/>
        <w:t xml:space="preserve">Podjęcie uchwały w sprawie przyjęcia Gminnego Programu Polityki Zdrowotnej w zakresie próchnicy i higieny jamy ustnej, dla dzieci z terenu Gminy Grębocice na rok 2022..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</w:t>
      </w:r>
      <w:r>
        <w:t>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</w:t>
      </w:r>
      <w:r>
        <w:t>olski</w:t>
      </w:r>
      <w:r>
        <w:br/>
        <w:t>NIEOBECNI (1)</w:t>
      </w:r>
      <w:r>
        <w:br/>
        <w:t>Sylwia Słowik</w:t>
      </w:r>
    </w:p>
    <w:p w14:paraId="34B678DF" w14:textId="095D5987" w:rsidR="00000000" w:rsidRDefault="00016D2C" w:rsidP="003C6412">
      <w:pPr>
        <w:pStyle w:val="NormalnyWeb"/>
        <w:spacing w:before="0" w:beforeAutospacing="0" w:after="0" w:afterAutospacing="0"/>
      </w:pPr>
      <w:r>
        <w:br/>
      </w:r>
      <w:r w:rsidRPr="00FB3252">
        <w:rPr>
          <w:b/>
          <w:bCs/>
        </w:rPr>
        <w:t>15. Podjęcie uchwały w sprawie przyjęcia Gminnego Programu Polityki Zdrowotnej „Szczepienia przeciwko wirusowi brodawczaka ludzkiego dziewcząt urodzonych w latach 2007-2009 zamieszkujących na terenie Gminy Grębocice na</w:t>
      </w:r>
      <w:r w:rsidRPr="00FB3252">
        <w:rPr>
          <w:b/>
          <w:bCs/>
        </w:rPr>
        <w:t xml:space="preserve"> rok 2022”.</w:t>
      </w:r>
      <w:r w:rsidRPr="00FB3252">
        <w:rPr>
          <w:b/>
          <w:bCs/>
        </w:rPr>
        <w:br/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przyjęcia Gminnego Programu Polityki Zdrowotnej „Szczepienia przeciwko wirusowi brodawczaka ludzkiego dziewcząt urodzonych w latach 2007-2009 zamieszkujących na terenie Gminy Grębocice na rok 2</w:t>
      </w:r>
      <w:r>
        <w:t xml:space="preserve">022”..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Marek Pieniążek, Mir</w:t>
      </w:r>
      <w:r>
        <w:t xml:space="preserve">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16. Podjęcie uchwały w sprawie przyjęcia Gminnego Programu Profilaktyki Rozwiązywania Problemów Uzależnień dla Gminy Grębocice n</w:t>
      </w:r>
      <w:r w:rsidRPr="00FB3252">
        <w:rPr>
          <w:b/>
          <w:bCs/>
        </w:rPr>
        <w:t>a lata 2022-2023.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Gminnego Programu Profilaktyki Rozwiązywania Problemów Uzależnień dla Gminy Grębocice na lata 2022-2023..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 SIĘ: 0, BRAK GŁOSU: </w:t>
      </w:r>
      <w:r>
        <w:t>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</w:t>
      </w:r>
      <w:r>
        <w:t>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17. Podjęcie uchwały w sprawie przyjęcia Strategii Rozwoju Gminy Grębocice na lata 2021-2027.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</w:r>
      <w:r>
        <w:t xml:space="preserve">Podjęcie uchwały w sprawie przyjęcia Strategii Rozwoju Gminy Grębocice na lata 2021-2027..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>, Krzysztof Kami</w:t>
      </w:r>
      <w:r>
        <w:t xml:space="preserve">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Sylwia Słowik</w:t>
      </w:r>
      <w:r>
        <w:br/>
      </w:r>
      <w:r w:rsidRPr="00FB3252">
        <w:rPr>
          <w:b/>
          <w:bCs/>
        </w:rPr>
        <w:br/>
        <w:t>18. Podjęcie uchwały w sprawie zatwierdzenia</w:t>
      </w:r>
      <w:r w:rsidRPr="00FB3252">
        <w:rPr>
          <w:b/>
          <w:bCs/>
        </w:rPr>
        <w:t xml:space="preserve"> Sołeckiej Strategii Rozwoju Wsi Grębocice w Gminie Grębocice.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zatwierdzenia Sołeckiej Strategii Rozwoju Wsi Grębocice w Gminie Grębocice..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</w:t>
      </w:r>
      <w:r>
        <w:t>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Marek Pieniążek,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</w:t>
      </w:r>
      <w:r>
        <w:t>darczyk, Dariusz Wolski</w:t>
      </w:r>
      <w:r>
        <w:br/>
        <w:t>NIEOBECNI (1)</w:t>
      </w:r>
      <w:r>
        <w:br/>
        <w:t>Sylwia Słowik</w:t>
      </w:r>
      <w:r>
        <w:br/>
      </w:r>
      <w:r>
        <w:br/>
      </w:r>
      <w:r w:rsidRPr="00FB3252">
        <w:rPr>
          <w:b/>
          <w:bCs/>
        </w:rPr>
        <w:t>19. Interpelacje i zapytania radnych i sołtysów.</w:t>
      </w:r>
      <w:r w:rsidRPr="00FB3252">
        <w:rPr>
          <w:b/>
          <w:bCs/>
        </w:rPr>
        <w:br/>
      </w:r>
      <w:r w:rsidR="00FB3252">
        <w:t>brak</w:t>
      </w:r>
      <w:r>
        <w:br/>
      </w:r>
      <w:r>
        <w:br/>
      </w:r>
      <w:r w:rsidRPr="00FB3252">
        <w:rPr>
          <w:b/>
          <w:bCs/>
        </w:rPr>
        <w:t>20. Sprawy różne.</w:t>
      </w:r>
      <w:r w:rsidRPr="00FB3252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>
        <w:br/>
      </w:r>
      <w:r>
        <w:br/>
      </w:r>
      <w:r w:rsidRPr="00FB3252">
        <w:rPr>
          <w:b/>
          <w:bCs/>
        </w:rPr>
        <w:t>21. Zamknięcie obrad sesji.</w:t>
      </w:r>
      <w:r w:rsidRPr="00FB3252">
        <w:rPr>
          <w:b/>
          <w:bCs/>
        </w:rPr>
        <w:br/>
      </w:r>
    </w:p>
    <w:p w14:paraId="5747D6B5" w14:textId="522CFA10" w:rsidR="00000000" w:rsidRDefault="00016D2C">
      <w:pPr>
        <w:pStyle w:val="NormalnyWeb"/>
      </w:pPr>
      <w:r>
        <w:t> </w:t>
      </w:r>
      <w:r w:rsidR="00FB3252">
        <w:t>Przewodniczący zamknął obrady LI sesji Rady Gminy Grębocice.</w:t>
      </w:r>
    </w:p>
    <w:p w14:paraId="620D1D49" w14:textId="2282116E" w:rsidR="00FB3252" w:rsidRDefault="00FB3252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B212DC" wp14:editId="287374B6">
            <wp:simplePos x="0" y="0"/>
            <wp:positionH relativeFrom="column">
              <wp:posOffset>2445385</wp:posOffset>
            </wp:positionH>
            <wp:positionV relativeFrom="paragraph">
              <wp:posOffset>230505</wp:posOffset>
            </wp:positionV>
            <wp:extent cx="1171575" cy="9048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04B378" w14:textId="06438F96" w:rsidR="00000000" w:rsidRDefault="00016D2C">
      <w:pPr>
        <w:pStyle w:val="NormalnyWeb"/>
        <w:jc w:val="center"/>
      </w:pPr>
      <w:r>
        <w:t>Przewodniczący</w:t>
      </w:r>
      <w:r>
        <w:br/>
        <w:t xml:space="preserve">Rada Gminy w </w:t>
      </w:r>
      <w:r>
        <w:t>Grębocicach</w:t>
      </w:r>
    </w:p>
    <w:p w14:paraId="2165FB01" w14:textId="7740BA7F" w:rsidR="00000000" w:rsidRDefault="00016D2C">
      <w:pPr>
        <w:pStyle w:val="NormalnyWeb"/>
        <w:jc w:val="center"/>
      </w:pPr>
      <w:r>
        <w:t> </w:t>
      </w:r>
      <w:r w:rsidR="00FB3252">
        <w:t xml:space="preserve">Tadeusz </w:t>
      </w:r>
      <w:proofErr w:type="spellStart"/>
      <w:r w:rsidR="00FB3252">
        <w:t>Kuzara</w:t>
      </w:r>
      <w:proofErr w:type="spellEnd"/>
    </w:p>
    <w:p w14:paraId="605B2B4E" w14:textId="77777777" w:rsidR="00000000" w:rsidRDefault="00016D2C">
      <w:pPr>
        <w:pStyle w:val="NormalnyWeb"/>
      </w:pPr>
      <w:r>
        <w:br/>
        <w:t>P</w:t>
      </w:r>
      <w:r>
        <w:t>rzygotował(a): Daniel Czajkowski</w:t>
      </w:r>
    </w:p>
    <w:p w14:paraId="2499364A" w14:textId="77777777" w:rsidR="00000000" w:rsidRDefault="00016D2C">
      <w:pPr>
        <w:rPr>
          <w:rFonts w:eastAsia="Times New Roman"/>
        </w:rPr>
      </w:pPr>
      <w:r>
        <w:rPr>
          <w:rFonts w:eastAsia="Times New Roman"/>
        </w:rPr>
        <w:pict w14:anchorId="21317D13">
          <v:rect id="_x0000_i1025" style="width:0;height:1.5pt" o:hralign="center" o:hrstd="t" o:hr="t" fillcolor="#a0a0a0" stroked="f"/>
        </w:pict>
      </w:r>
    </w:p>
    <w:p w14:paraId="24C47E64" w14:textId="77777777" w:rsidR="00016D2C" w:rsidRDefault="00016D2C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016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12"/>
    <w:rsid w:val="00016D2C"/>
    <w:rsid w:val="003C6412"/>
    <w:rsid w:val="00FB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34103"/>
  <w15:chartTrackingRefBased/>
  <w15:docId w15:val="{6AEBD764-3FDD-44A7-926E-BFEB74D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Daniel Czajkowski</dc:creator>
  <cp:keywords/>
  <dc:description/>
  <cp:lastModifiedBy>Daniel Czajkowski</cp:lastModifiedBy>
  <cp:revision>2</cp:revision>
  <cp:lastPrinted>2022-04-11T10:36:00Z</cp:lastPrinted>
  <dcterms:created xsi:type="dcterms:W3CDTF">2022-04-11T10:36:00Z</dcterms:created>
  <dcterms:modified xsi:type="dcterms:W3CDTF">2022-04-11T10:36:00Z</dcterms:modified>
</cp:coreProperties>
</file>