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7E" w:rsidRDefault="0007167E" w:rsidP="00071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 GMINY</w:t>
      </w:r>
    </w:p>
    <w:p w:rsidR="0007167E" w:rsidRDefault="0007167E" w:rsidP="000716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GRĘBOCICE</w:t>
      </w:r>
    </w:p>
    <w:p w:rsidR="0007167E" w:rsidRDefault="0007167E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1A4C65">
        <w:rPr>
          <w:rFonts w:ascii="Times New Roman" w:hAnsi="Times New Roman" w:cs="Times New Roman"/>
          <w:sz w:val="20"/>
          <w:szCs w:val="20"/>
        </w:rPr>
        <w:t>01.03.2022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1A4C65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ROŚiGN.6220.7</w:t>
      </w:r>
      <w:r w:rsidR="00480B05">
        <w:rPr>
          <w:rFonts w:ascii="Times New Roman" w:hAnsi="Times New Roman" w:cs="Times New Roman"/>
          <w:sz w:val="20"/>
          <w:szCs w:val="20"/>
        </w:rPr>
        <w:t>.2021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dministracyjnego  (Dz. U. z 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1A4C6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</w:t>
      </w:r>
      <w:r w:rsidR="00837CD5">
        <w:rPr>
          <w:rFonts w:ascii="Times New Roman" w:eastAsia="Calibri" w:hAnsi="Times New Roman" w:cs="Times New Roman"/>
          <w:i/>
          <w:sz w:val="20"/>
          <w:szCs w:val="20"/>
        </w:rPr>
        <w:t>ianiu informacji o środowisku i 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1A4C65">
        <w:rPr>
          <w:rFonts w:ascii="Times New Roman" w:eastAsia="Calibri" w:hAnsi="Times New Roman" w:cs="Times New Roman"/>
          <w:i/>
          <w:sz w:val="20"/>
          <w:szCs w:val="20"/>
        </w:rPr>
        <w:t>23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1A4C65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zawiadamiam strony postępowania o:</w:t>
      </w:r>
    </w:p>
    <w:p w:rsidR="007119D7" w:rsidRPr="00911AE5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911AE5">
        <w:rPr>
          <w:rFonts w:ascii="Times New Roman" w:eastAsia="Calibri" w:hAnsi="Times New Roman" w:cs="Times New Roman"/>
          <w:sz w:val="20"/>
          <w:szCs w:val="20"/>
        </w:rPr>
        <w:t>28.02.2022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</w:t>
      </w:r>
      <w:r w:rsidR="00911AE5">
        <w:rPr>
          <w:rFonts w:ascii="Times New Roman" w:eastAsia="Calibri" w:hAnsi="Times New Roman" w:cs="Times New Roman"/>
          <w:sz w:val="20"/>
          <w:szCs w:val="20"/>
        </w:rPr>
        <w:t xml:space="preserve">zmieniającej decyzję 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o środowiskowych uwarunkowaniach </w:t>
      </w:r>
      <w:r w:rsidR="00911AE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Nr ROŚiGN.6220.7.2</w:t>
      </w:r>
      <w:r w:rsidR="00030ADC">
        <w:rPr>
          <w:rFonts w:ascii="Times New Roman" w:eastAsia="Times New Roman" w:hAnsi="Times New Roman" w:cs="Times New Roman"/>
          <w:sz w:val="20"/>
          <w:szCs w:val="20"/>
          <w:lang w:eastAsia="pl-PL"/>
        </w:rPr>
        <w:t>019 z dnia 26</w:t>
      </w:r>
      <w:r w:rsidR="00911AE5">
        <w:rPr>
          <w:rFonts w:ascii="Times New Roman" w:eastAsia="Times New Roman" w:hAnsi="Times New Roman" w:cs="Times New Roman"/>
          <w:sz w:val="20"/>
          <w:szCs w:val="20"/>
          <w:lang w:eastAsia="pl-PL"/>
        </w:rPr>
        <w:t>.03.2020 r. wydaną</w:t>
      </w:r>
      <w:r w:rsidR="00911AE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Wójta Gminy Grębocice dla realizacji przedsięwzięcia pn.: </w:t>
      </w:r>
      <w:r w:rsidR="00911AE5" w:rsidRPr="00911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elektrowni fotowoltaicznej o mocy do 1000kW na terenie części działki nr ew. 453/1 obręb Krzydłowice” </w:t>
      </w:r>
    </w:p>
    <w:p w:rsidR="00911AE5" w:rsidRPr="00467075" w:rsidRDefault="00911AE5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474A" w:rsidRPr="00A63439" w:rsidRDefault="0070474A" w:rsidP="007047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856E02">
        <w:rPr>
          <w:rFonts w:ascii="Times New Roman" w:eastAsia="Calibri" w:hAnsi="Times New Roman" w:cs="Times New Roman"/>
          <w:sz w:val="20"/>
          <w:szCs w:val="20"/>
        </w:rPr>
        <w:t>ie realizowane w obrębie działki o numerze ewidencyjnym</w:t>
      </w:r>
      <w:r w:rsidRPr="00A6343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0474A" w:rsidRPr="00A63439" w:rsidRDefault="0070474A" w:rsidP="007047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856E02">
        <w:rPr>
          <w:rFonts w:ascii="Times New Roman" w:eastAsia="Calibri" w:hAnsi="Times New Roman" w:cs="Times New Roman"/>
          <w:sz w:val="20"/>
          <w:szCs w:val="20"/>
        </w:rPr>
        <w:t>453/1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 w:rsidR="00856E02">
        <w:rPr>
          <w:rFonts w:ascii="Times New Roman" w:eastAsia="Calibri" w:hAnsi="Times New Roman" w:cs="Times New Roman"/>
          <w:sz w:val="20"/>
          <w:szCs w:val="20"/>
        </w:rPr>
        <w:t>Krzydłowice</w:t>
      </w:r>
      <w:r w:rsidRPr="00A63439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70474A" w:rsidRPr="00A63439" w:rsidRDefault="0070474A" w:rsidP="007047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70474A" w:rsidRPr="00A63439" w:rsidRDefault="0070474A" w:rsidP="007047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856E02">
        <w:rPr>
          <w:rFonts w:ascii="Times New Roman" w:eastAsia="Calibri" w:hAnsi="Times New Roman" w:cs="Times New Roman"/>
          <w:sz w:val="20"/>
          <w:szCs w:val="20"/>
        </w:rPr>
        <w:t xml:space="preserve">363, 439, 440/1, 443/2, 450, 451, 453/1, 454, 455 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856E02">
        <w:rPr>
          <w:rFonts w:ascii="Times New Roman" w:eastAsia="Calibri" w:hAnsi="Times New Roman" w:cs="Times New Roman"/>
          <w:sz w:val="20"/>
          <w:szCs w:val="20"/>
        </w:rPr>
        <w:t>Krzydłowice,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 gmina Grębocice</w:t>
      </w:r>
    </w:p>
    <w:p w:rsidR="00480B05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924DAF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Zgodnie z § 3 ust.1 </w:t>
      </w:r>
      <w:r w:rsidR="0070474A" w:rsidRPr="0070474A">
        <w:rPr>
          <w:rFonts w:ascii="Times New Roman" w:eastAsia="Calibri" w:hAnsi="Times New Roman" w:cs="Times New Roman"/>
          <w:sz w:val="20"/>
          <w:szCs w:val="20"/>
        </w:rPr>
        <w:t>pkt 54 lit. b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 1 pkt 4 </w:t>
      </w:r>
      <w:r w:rsidRPr="0070474A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480B05" w:rsidRPr="0070474A">
        <w:rPr>
          <w:rFonts w:ascii="Times New Roman" w:eastAsia="Calibri" w:hAnsi="Times New Roman" w:cs="Times New Roman"/>
          <w:i/>
          <w:sz w:val="20"/>
          <w:szCs w:val="20"/>
        </w:rPr>
        <w:t>nia na środowisko</w:t>
      </w:r>
      <w:r w:rsidR="00480B05">
        <w:rPr>
          <w:rFonts w:ascii="Times New Roman" w:eastAsia="Calibri" w:hAnsi="Times New Roman" w:cs="Times New Roman"/>
          <w:sz w:val="20"/>
          <w:szCs w:val="20"/>
        </w:rPr>
        <w:t xml:space="preserve"> (Dz. U. z 2021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r., poz. 2</w:t>
      </w:r>
      <w:r w:rsidR="00191069">
        <w:rPr>
          <w:rFonts w:ascii="Times New Roman" w:eastAsia="Calibri" w:hAnsi="Times New Roman" w:cs="Times New Roman"/>
          <w:sz w:val="20"/>
          <w:szCs w:val="20"/>
        </w:rPr>
        <w:t>3</w:t>
      </w:r>
      <w:r w:rsidR="00480B05">
        <w:rPr>
          <w:rFonts w:ascii="Times New Roman" w:eastAsia="Calibri" w:hAnsi="Times New Roman" w:cs="Times New Roman"/>
          <w:sz w:val="20"/>
          <w:szCs w:val="20"/>
        </w:rPr>
        <w:t>7</w:t>
      </w:r>
      <w:r w:rsidR="00191069">
        <w:rPr>
          <w:rFonts w:ascii="Times New Roman" w:eastAsia="Calibri" w:hAnsi="Times New Roman" w:cs="Times New Roman"/>
          <w:sz w:val="20"/>
          <w:szCs w:val="20"/>
        </w:rPr>
        <w:t>3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ze zm.),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Środowiska we Wrocławiu</w:t>
      </w:r>
      <w:r w:rsidR="006C364A">
        <w:rPr>
          <w:rFonts w:ascii="Times New Roman" w:eastAsia="Times New Roman" w:hAnsi="Times New Roman" w:cs="Times New Roman"/>
          <w:sz w:val="20"/>
          <w:szCs w:val="20"/>
          <w:lang w:eastAsia="pl-PL"/>
        </w:rPr>
        <w:t>, Państwowego Powiatowego Inspektora Sanitarnego w Polkowicach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 w:rsidR="006C364A">
        <w:rPr>
          <w:rFonts w:ascii="Times New Roman" w:eastAsia="Times New Roman" w:hAnsi="Times New Roman" w:cs="Times New Roman"/>
          <w:sz w:val="20"/>
          <w:szCs w:val="20"/>
          <w:lang w:eastAsia="pl-PL"/>
        </w:rPr>
        <w:t>ice, ul. Głogowska 3, pokój nr 7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DCA" w:rsidRPr="00467075" w:rsidRDefault="00480B05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B05" w:rsidRPr="00451B60" w:rsidRDefault="00480B05" w:rsidP="00480B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  <w:r w:rsidRPr="00480B05">
        <w:t xml:space="preserve"> 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6C364A">
        <w:rPr>
          <w:rFonts w:ascii="Times New Roman" w:eastAsia="Calibri" w:hAnsi="Times New Roman" w:cs="Times New Roman"/>
          <w:sz w:val="20"/>
          <w:szCs w:val="20"/>
          <w:u w:val="single"/>
        </w:rPr>
        <w:t>01.03.2022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8C5601" w:rsidRPr="00467075" w:rsidRDefault="00480B05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 w:rsidR="006C364A">
        <w:rPr>
          <w:rFonts w:ascii="Times New Roman" w:eastAsia="Times New Roman" w:hAnsi="Times New Roman" w:cs="Times New Roman"/>
          <w:sz w:val="20"/>
          <w:szCs w:val="20"/>
          <w:lang w:eastAsia="pl-PL"/>
        </w:rPr>
        <w:t>Krzydłowice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7167E" w:rsidRPr="00A74407" w:rsidRDefault="0007167E" w:rsidP="0007167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7167E" w:rsidRPr="007C41A6" w:rsidRDefault="0007167E" w:rsidP="0007167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:rsidR="0007167E" w:rsidRPr="007C41A6" w:rsidRDefault="0007167E" w:rsidP="0007167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07167E" w:rsidRPr="007C41A6" w:rsidRDefault="0007167E" w:rsidP="0007167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F174D4" w:rsidRPr="00467075" w:rsidRDefault="00F174D4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62" w:rsidRDefault="00A00B62" w:rsidP="0070474A">
      <w:pPr>
        <w:spacing w:after="0" w:line="240" w:lineRule="auto"/>
      </w:pPr>
      <w:r>
        <w:separator/>
      </w:r>
    </w:p>
  </w:endnote>
  <w:endnote w:type="continuationSeparator" w:id="0">
    <w:p w:rsidR="00A00B62" w:rsidRDefault="00A00B62" w:rsidP="0070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62" w:rsidRDefault="00A00B62" w:rsidP="0070474A">
      <w:pPr>
        <w:spacing w:after="0" w:line="240" w:lineRule="auto"/>
      </w:pPr>
      <w:r>
        <w:separator/>
      </w:r>
    </w:p>
  </w:footnote>
  <w:footnote w:type="continuationSeparator" w:id="0">
    <w:p w:rsidR="00A00B62" w:rsidRDefault="00A00B62" w:rsidP="0070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7"/>
    <w:rsid w:val="00016A55"/>
    <w:rsid w:val="00030ADC"/>
    <w:rsid w:val="00030D3E"/>
    <w:rsid w:val="00052854"/>
    <w:rsid w:val="00063F37"/>
    <w:rsid w:val="0007167E"/>
    <w:rsid w:val="00081D6E"/>
    <w:rsid w:val="001064EC"/>
    <w:rsid w:val="00191069"/>
    <w:rsid w:val="001A4C65"/>
    <w:rsid w:val="001A64AC"/>
    <w:rsid w:val="001D1347"/>
    <w:rsid w:val="00216E3A"/>
    <w:rsid w:val="00236D88"/>
    <w:rsid w:val="00380BF9"/>
    <w:rsid w:val="00397DBF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6C364A"/>
    <w:rsid w:val="0070474A"/>
    <w:rsid w:val="007119D7"/>
    <w:rsid w:val="00722B93"/>
    <w:rsid w:val="007357AF"/>
    <w:rsid w:val="0076721F"/>
    <w:rsid w:val="007745E8"/>
    <w:rsid w:val="007A0A8B"/>
    <w:rsid w:val="007A4EA8"/>
    <w:rsid w:val="007C09E4"/>
    <w:rsid w:val="00823ECD"/>
    <w:rsid w:val="00837CD5"/>
    <w:rsid w:val="00856E02"/>
    <w:rsid w:val="008A2993"/>
    <w:rsid w:val="008C5601"/>
    <w:rsid w:val="00911AE5"/>
    <w:rsid w:val="009F6F56"/>
    <w:rsid w:val="00A00B62"/>
    <w:rsid w:val="00A50675"/>
    <w:rsid w:val="00B373F5"/>
    <w:rsid w:val="00B9025E"/>
    <w:rsid w:val="00BC4F9F"/>
    <w:rsid w:val="00BC5826"/>
    <w:rsid w:val="00BD01EE"/>
    <w:rsid w:val="00C21F3D"/>
    <w:rsid w:val="00C47356"/>
    <w:rsid w:val="00D67A48"/>
    <w:rsid w:val="00D869A8"/>
    <w:rsid w:val="00DA33AB"/>
    <w:rsid w:val="00DA6C84"/>
    <w:rsid w:val="00E42D0D"/>
    <w:rsid w:val="00E916A6"/>
    <w:rsid w:val="00E9571B"/>
    <w:rsid w:val="00F122D8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Marcin Piwko</cp:lastModifiedBy>
  <cp:revision>10</cp:revision>
  <cp:lastPrinted>2022-03-01T09:06:00Z</cp:lastPrinted>
  <dcterms:created xsi:type="dcterms:W3CDTF">2022-02-28T20:23:00Z</dcterms:created>
  <dcterms:modified xsi:type="dcterms:W3CDTF">2022-03-01T10:02:00Z</dcterms:modified>
</cp:coreProperties>
</file>