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9C7AE" w14:textId="77777777" w:rsidR="00A77B3E" w:rsidRDefault="00053CD5">
      <w:pPr>
        <w:jc w:val="center"/>
        <w:rPr>
          <w:b/>
          <w:caps/>
        </w:rPr>
      </w:pPr>
      <w:r>
        <w:rPr>
          <w:b/>
          <w:caps/>
        </w:rPr>
        <w:t>Uchwała Nr XLII/290/2021</w:t>
      </w:r>
      <w:r>
        <w:rPr>
          <w:b/>
          <w:caps/>
        </w:rPr>
        <w:br/>
        <w:t>Rady Gminy Grębocice</w:t>
      </w:r>
    </w:p>
    <w:p w14:paraId="528E0E04" w14:textId="77777777" w:rsidR="00A77B3E" w:rsidRDefault="00053CD5">
      <w:pPr>
        <w:spacing w:before="280" w:after="280"/>
        <w:jc w:val="center"/>
        <w:rPr>
          <w:b/>
          <w:caps/>
        </w:rPr>
      </w:pPr>
      <w:r>
        <w:t>z dnia 26 października 2021 r.</w:t>
      </w:r>
    </w:p>
    <w:p w14:paraId="2EBC84F3" w14:textId="77777777" w:rsidR="00A77B3E" w:rsidRDefault="00053CD5">
      <w:pPr>
        <w:keepNext/>
        <w:spacing w:after="480"/>
        <w:jc w:val="center"/>
      </w:pPr>
      <w:r>
        <w:rPr>
          <w:b/>
        </w:rPr>
        <w:t>zmieniająca uchwałę w sprawie stawek podatku od nieruchomości</w:t>
      </w:r>
    </w:p>
    <w:p w14:paraId="11451B6C" w14:textId="77777777" w:rsidR="00A77B3E" w:rsidRDefault="00053CD5">
      <w:pPr>
        <w:keepLines/>
        <w:spacing w:before="120" w:after="120"/>
        <w:ind w:firstLine="227"/>
        <w:rPr>
          <w:color w:val="000000"/>
          <w:u w:color="000000"/>
        </w:rPr>
      </w:pPr>
      <w:r>
        <w:t>Na podstawie art. 18 ust. 2 pkt. 8 ustawy z dnia 8 marca 1990 roku o samorządzie gminnym ( Dz. U. z </w:t>
      </w:r>
      <w:r>
        <w:t xml:space="preserve">2021r.,poz. 1372 ) oraz art. 5 ust. 1, art. 7 ust. 3 ustawy z dnia 12 stycznia 1991 roku o podatkach i opłatach lokalnych ( Dz. U. z 2019r., poz. 1170 ze zm. )  </w:t>
      </w:r>
      <w:r>
        <w:rPr>
          <w:b/>
          <w:i/>
          <w:color w:val="000000"/>
          <w:u w:color="000000"/>
        </w:rPr>
        <w:t>Rada Gminy uchwala co następuje:</w:t>
      </w:r>
    </w:p>
    <w:p w14:paraId="2339BA1B" w14:textId="77777777" w:rsidR="00A77B3E" w:rsidRDefault="00053CD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W uchwale Nr XLI/285/2021 Rady Gminy Grębocice z dnia 21 </w:t>
      </w:r>
      <w:r>
        <w:rPr>
          <w:color w:val="000000"/>
          <w:u w:color="000000"/>
        </w:rPr>
        <w:t>września 2021 r. w sprawie stawek podatku od nieruchomości , wprowadza się następujące zmiany:</w:t>
      </w:r>
    </w:p>
    <w:p w14:paraId="78A5564D" w14:textId="77777777" w:rsidR="00A77B3E" w:rsidRDefault="00053CD5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§ 1 ust. 1 pkt 3 otrzymuje brzmienie:      </w:t>
      </w:r>
    </w:p>
    <w:p w14:paraId="79ECC686" w14:textId="77777777" w:rsidR="00A77B3E" w:rsidRDefault="00053CD5">
      <w:pPr>
        <w:spacing w:before="120" w:after="120"/>
        <w:ind w:left="793" w:hanging="340"/>
        <w:rPr>
          <w:color w:val="000000"/>
          <w:u w:color="000000"/>
        </w:rPr>
      </w:pPr>
      <w:r>
        <w:t>„</w:t>
      </w:r>
      <w:r>
        <w:t>3) </w:t>
      </w:r>
      <w:r>
        <w:rPr>
          <w:color w:val="000000"/>
          <w:u w:color="000000"/>
        </w:rPr>
        <w:t>od budowli:</w:t>
      </w:r>
    </w:p>
    <w:p w14:paraId="0B88FAF1" w14:textId="77777777" w:rsidR="00A77B3E" w:rsidRDefault="00053CD5">
      <w:pPr>
        <w:keepLines/>
        <w:spacing w:before="120" w:after="120"/>
        <w:ind w:left="1020" w:hanging="113"/>
        <w:rPr>
          <w:color w:val="000000"/>
          <w:u w:color="000000"/>
        </w:rPr>
      </w:pPr>
      <w:r>
        <w:t>- </w:t>
      </w:r>
      <w:r>
        <w:rPr>
          <w:b/>
          <w:color w:val="000000"/>
          <w:u w:color="000000"/>
        </w:rPr>
        <w:t xml:space="preserve"> 2% </w:t>
      </w:r>
      <w:r>
        <w:rPr>
          <w:color w:val="000000"/>
          <w:u w:color="000000"/>
        </w:rPr>
        <w:t xml:space="preserve"> ich wartości  określonej  na podstawie art.4 ust.1 pkt 3 i ust.3 – 7 ustawy o podatkach    </w:t>
      </w:r>
      <w:r>
        <w:rPr>
          <w:color w:val="000000"/>
          <w:u w:color="000000"/>
        </w:rPr>
        <w:t>i opłatach lokalnych.</w:t>
      </w:r>
      <w:r>
        <w:t>”</w:t>
      </w:r>
      <w:r>
        <w:t>;</w:t>
      </w:r>
    </w:p>
    <w:p w14:paraId="210FB78F" w14:textId="77777777" w:rsidR="00A77B3E" w:rsidRDefault="00053CD5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 § 3 dodaje się § 3a w brzmieniu:    </w:t>
      </w:r>
    </w:p>
    <w:p w14:paraId="7301B1C7" w14:textId="77777777" w:rsidR="00A77B3E" w:rsidRDefault="00053CD5">
      <w:pPr>
        <w:keepLines/>
        <w:spacing w:before="120" w:after="120"/>
        <w:ind w:left="453" w:firstLine="227"/>
        <w:rPr>
          <w:color w:val="000000"/>
          <w:u w:color="000000"/>
        </w:rPr>
      </w:pPr>
      <w:r>
        <w:t>„</w:t>
      </w:r>
      <w:r>
        <w:t>§ 3a. </w:t>
      </w:r>
      <w:r>
        <w:rPr>
          <w:color w:val="000000"/>
          <w:u w:color="000000"/>
        </w:rPr>
        <w:t>Traci moc Uchwała Nr XXVII/192/2020  Rady Gminy Grębocice z dnia  29 września 2021 roku w sprawie stawek podatku od nieruchomości</w:t>
      </w:r>
      <w:r>
        <w:t>”</w:t>
      </w:r>
      <w:r>
        <w:t>.</w:t>
      </w:r>
    </w:p>
    <w:p w14:paraId="230E0E6A" w14:textId="77777777" w:rsidR="00A77B3E" w:rsidRDefault="00053CD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 xml:space="preserve">Wykonanie  uchwały powierza się </w:t>
      </w:r>
      <w:r>
        <w:rPr>
          <w:color w:val="000000"/>
          <w:u w:color="000000"/>
        </w:rPr>
        <w:t>Wójtowi Gminy Grębocice.</w:t>
      </w:r>
    </w:p>
    <w:p w14:paraId="6D4BBA5E" w14:textId="77777777" w:rsidR="00A77B3E" w:rsidRDefault="00053CD5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po upływie 14 dni od ogłoszenia w Dzienniku Urzędowym Województwa Dolnośląskiego z mocą obowiązującą od 1 stycznia 2022r. i podlega ogłoszeniu w BIP.</w:t>
      </w:r>
    </w:p>
    <w:p w14:paraId="0D399B64" w14:textId="77777777"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14:paraId="760B0CE3" w14:textId="77777777" w:rsidR="00A77B3E" w:rsidRDefault="00053CD5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6F5DFB" w14:paraId="534FCB7C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FA5E32" w14:textId="77777777" w:rsidR="006F5DFB" w:rsidRDefault="006F5DFB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FC7636" w14:textId="77777777" w:rsidR="006F5DFB" w:rsidRDefault="00053CD5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Grębocice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Tadeusz </w:t>
            </w:r>
            <w:proofErr w:type="spellStart"/>
            <w:r>
              <w:rPr>
                <w:b/>
              </w:rPr>
              <w:t>Kuzara</w:t>
            </w:r>
            <w:proofErr w:type="spellEnd"/>
          </w:p>
        </w:tc>
      </w:tr>
    </w:tbl>
    <w:p w14:paraId="373E3408" w14:textId="77777777" w:rsidR="00A77B3E" w:rsidRDefault="00A77B3E">
      <w:pPr>
        <w:keepNext/>
        <w:rPr>
          <w:color w:val="000000"/>
          <w:u w:color="000000"/>
        </w:rPr>
      </w:pPr>
    </w:p>
    <w:sectPr w:rsidR="00A77B3E">
      <w:footerReference w:type="default" r:id="rId6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D7412" w14:textId="77777777" w:rsidR="00053CD5" w:rsidRDefault="00053CD5">
      <w:r>
        <w:separator/>
      </w:r>
    </w:p>
  </w:endnote>
  <w:endnote w:type="continuationSeparator" w:id="0">
    <w:p w14:paraId="1E8B5F8C" w14:textId="77777777" w:rsidR="00053CD5" w:rsidRDefault="00053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6F5DFB" w14:paraId="2171E69B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1A631BF" w14:textId="77777777" w:rsidR="006F5DFB" w:rsidRDefault="00053CD5">
          <w:pPr>
            <w:jc w:val="left"/>
            <w:rPr>
              <w:sz w:val="18"/>
            </w:rPr>
          </w:pPr>
          <w:r>
            <w:rPr>
              <w:sz w:val="18"/>
            </w:rPr>
            <w:t>Id: 07CC2698-FF15-4900-AEB5-F0F93445E70F.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FCF5EBB" w14:textId="77777777" w:rsidR="006F5DFB" w:rsidRDefault="00053CD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041D47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9A88467" w14:textId="77777777" w:rsidR="006F5DFB" w:rsidRDefault="006F5DFB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FC5FA" w14:textId="77777777" w:rsidR="00053CD5" w:rsidRDefault="00053CD5">
      <w:r>
        <w:separator/>
      </w:r>
    </w:p>
  </w:footnote>
  <w:footnote w:type="continuationSeparator" w:id="0">
    <w:p w14:paraId="627C1E3E" w14:textId="77777777" w:rsidR="00053CD5" w:rsidRDefault="00053C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41D47"/>
    <w:rsid w:val="00053CD5"/>
    <w:rsid w:val="006F5DFB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8FFC3C"/>
  <w15:docId w15:val="{F19053DF-70A9-4EE2-85FC-8446D04F9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Grębocice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XLII/290/2021 z dnia 26 października 2021 r.</dc:title>
  <dc:subject>zmieniająca uchwałę w^sprawie stawek podatku od nieruchomości</dc:subject>
  <dc:creator>Daniel</dc:creator>
  <cp:lastModifiedBy>Daniel</cp:lastModifiedBy>
  <cp:revision>2</cp:revision>
  <dcterms:created xsi:type="dcterms:W3CDTF">2021-10-29T06:56:00Z</dcterms:created>
  <dcterms:modified xsi:type="dcterms:W3CDTF">2021-10-29T06:56:00Z</dcterms:modified>
  <cp:category>Akt prawny</cp:category>
</cp:coreProperties>
</file>