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3D" w:rsidRPr="00674AB8" w:rsidRDefault="00B61F3D" w:rsidP="00B61F3D">
      <w:pPr>
        <w:spacing w:after="0" w:line="240" w:lineRule="auto"/>
        <w:jc w:val="center"/>
        <w:rPr>
          <w:rFonts w:ascii="Times New Roman" w:eastAsia="Times New Roman" w:hAnsi="Times New Roman"/>
          <w:b/>
          <w:color w:val="666666"/>
          <w:sz w:val="32"/>
          <w:szCs w:val="32"/>
          <w:lang w:eastAsia="pl-PL"/>
        </w:rPr>
      </w:pPr>
      <w:r w:rsidRPr="00674AB8">
        <w:rPr>
          <w:rFonts w:ascii="Times New Roman" w:eastAsia="Times New Roman" w:hAnsi="Times New Roman"/>
          <w:b/>
          <w:color w:val="666666"/>
          <w:sz w:val="32"/>
          <w:szCs w:val="32"/>
          <w:lang w:eastAsia="pl-PL"/>
        </w:rPr>
        <w:t>Ogłoszenie</w:t>
      </w:r>
    </w:p>
    <w:p w:rsidR="00B61F3D" w:rsidRDefault="00B61F3D" w:rsidP="00B61F3D">
      <w:pPr>
        <w:spacing w:after="0" w:line="240" w:lineRule="auto"/>
        <w:jc w:val="center"/>
        <w:rPr>
          <w:rFonts w:ascii="Times New Roman" w:eastAsia="Times New Roman" w:hAnsi="Times New Roman"/>
          <w:b/>
          <w:color w:val="666666"/>
          <w:sz w:val="28"/>
          <w:szCs w:val="28"/>
          <w:lang w:eastAsia="pl-PL"/>
        </w:rPr>
      </w:pPr>
    </w:p>
    <w:p w:rsidR="00B61F3D" w:rsidRPr="002A4F2E" w:rsidRDefault="00B61F3D" w:rsidP="00B61F3D">
      <w:pPr>
        <w:spacing w:after="0" w:line="240" w:lineRule="auto"/>
        <w:jc w:val="center"/>
        <w:rPr>
          <w:rFonts w:ascii="Times New Roman" w:eastAsia="Times New Roman" w:hAnsi="Times New Roman"/>
          <w:b/>
          <w:color w:val="66666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666666"/>
          <w:sz w:val="28"/>
          <w:szCs w:val="28"/>
          <w:lang w:eastAsia="pl-PL"/>
        </w:rPr>
        <w:t>WÓJT GMINY GRĘBOCICE</w:t>
      </w:r>
    </w:p>
    <w:p w:rsidR="00B61F3D" w:rsidRPr="002A4F2E" w:rsidRDefault="00B61F3D" w:rsidP="00B61F3D">
      <w:pPr>
        <w:spacing w:after="0" w:line="240" w:lineRule="auto"/>
        <w:jc w:val="center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 w:rsidRPr="002A4F2E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 xml:space="preserve">ogłasza  pisemny nieograniczony przetarg na wynajem lokalu </w:t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użytkowego</w:t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  <w:t>o powierzchni  58 m</w:t>
      </w:r>
      <w:r>
        <w:rPr>
          <w:rFonts w:ascii="Times New Roman" w:eastAsia="Times New Roman" w:hAnsi="Times New Roman"/>
          <w:b/>
          <w:color w:val="666666"/>
          <w:sz w:val="24"/>
          <w:szCs w:val="24"/>
          <w:vertAlign w:val="superscript"/>
          <w:lang w:eastAsia="pl-PL"/>
        </w:rPr>
        <w:t>2</w:t>
      </w:r>
      <w:r w:rsidRPr="002A4F2E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 xml:space="preserve"> położonego w </w:t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 xml:space="preserve"> Grodowcu nr 19 (dz.nr 109)</w:t>
      </w:r>
    </w:p>
    <w:p w:rsidR="00B61F3D" w:rsidRPr="00B61F3D" w:rsidRDefault="00B61F3D" w:rsidP="00B61F3D">
      <w:pPr>
        <w:spacing w:after="0" w:line="420" w:lineRule="atLeast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z przeznaczeniem na  prowadzenie sklepu spożywczo-przemysłowego na okres  3 lat.</w:t>
      </w:r>
    </w:p>
    <w:p w:rsidR="00B61F3D" w:rsidRPr="00B61F3D" w:rsidRDefault="00B61F3D" w:rsidP="00B61F3D">
      <w:pPr>
        <w:spacing w:after="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Miesięczna stawka wywoławcza czynszu, za wynajem 1 m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vertAlign w:val="superscript"/>
          <w:lang w:eastAsia="pl-PL"/>
        </w:rPr>
        <w:t>2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 xml:space="preserve"> powierzchni użytkowej netto wynosi 8,00 zł. + VAT 23%.</w:t>
      </w:r>
    </w:p>
    <w:p w:rsidR="00B61F3D" w:rsidRPr="00B61F3D" w:rsidRDefault="00B61F3D" w:rsidP="00B61F3D">
      <w:pPr>
        <w:spacing w:after="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Koszty związane z adaptacją i ewentualnym remontem lokalu, bieżącym utrzymaniem ponosi najemca bez prawa dochodzenia ich zwrotu od wynajmującego zarówno w trakcie trwania umowy jak i po jej ustaniu.</w:t>
      </w:r>
    </w:p>
    <w:p w:rsidR="00B61F3D" w:rsidRPr="00B61F3D" w:rsidRDefault="00B61F3D" w:rsidP="00B61F3D">
      <w:pPr>
        <w:spacing w:after="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 xml:space="preserve">Oprócz czynszu najemca płaci podatek od nieruchomości ponosi koszty zużycia gazu, energii elektrycznej, wywozu odpadów, zużycia wody i odprowadzania ścieków itp. </w:t>
      </w:r>
    </w:p>
    <w:p w:rsidR="00B61F3D" w:rsidRPr="00B61F3D" w:rsidRDefault="00B61F3D" w:rsidP="00B61F3D">
      <w:pPr>
        <w:spacing w:after="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Oferta powinna zawierać: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  <w:t>• imię i nazwisko, oraz adres oferenta albo nazwę lub firmę oraz siedzibę, jeżeli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  <w:t>oferentem jest osoba prawna lub inny podmiot, adres do korespondencji, telefon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  <w:t>kontaktowy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  <w:t>• aktualny odpis z właściwego rejestru lub zaświadczenie o wpisie do ewidencji działalności gospodarczej,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  <w:t>• oferowaną wysokość stawki czynszu netto za 1 m² powierzchni  lokalu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  <w:t>w wymiarze miesięcznym, wyrażoną w PLN, do dwóch miejsc po przecinku - zapis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  <w:t>liczbowy i słowny oferowanej stawki (jednoznacznie bez tzw. „przedziałów” i innych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  <w:t>wariantów) , która winna być większa od stawki wywoławczej,</w:t>
      </w:r>
    </w:p>
    <w:p w:rsidR="00B61F3D" w:rsidRPr="00B61F3D" w:rsidRDefault="00B61F3D" w:rsidP="00B61F3D">
      <w:pPr>
        <w:spacing w:after="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• oświadczenie o zapoznaniu się oferenta  ze stanem technicznym lokalu  oraz o przyjęciu warunków umowy zawartych  w projekcie umowy(projekt umowy dostępny w urzędzie gminy)</w:t>
      </w:r>
    </w:p>
    <w:p w:rsidR="00B61F3D" w:rsidRPr="00B61F3D" w:rsidRDefault="00B61F3D" w:rsidP="00B61F3D">
      <w:pPr>
        <w:spacing w:after="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• podpis oferenta i datę sporządzenia oferty.</w:t>
      </w:r>
    </w:p>
    <w:p w:rsidR="00B61F3D" w:rsidRPr="00B61F3D" w:rsidRDefault="00B61F3D" w:rsidP="00B61F3D">
      <w:pPr>
        <w:spacing w:after="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vertAlign w:val="superscript"/>
          <w:lang w:eastAsia="pl-PL"/>
        </w:rPr>
      </w:pP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Oferty podpisane należy składać w zamkniętej kopercie  w  Centrum Obsługi Mieszkańca Urzędu Gminy w  Grębocicach przy ul. Głogowskiej 3, pok. Nr 1   w terminie do dnia 22.10.2021 r. do godz. 10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vertAlign w:val="superscript"/>
          <w:lang w:eastAsia="pl-PL"/>
        </w:rPr>
        <w:t>00</w:t>
      </w:r>
    </w:p>
    <w:p w:rsidR="00B61F3D" w:rsidRPr="00B61F3D" w:rsidRDefault="00B61F3D" w:rsidP="00B61F3D">
      <w:pPr>
        <w:spacing w:after="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z napisem na kopercie:</w:t>
      </w:r>
      <w:r w:rsidRPr="00B61F3D">
        <w:rPr>
          <w:rFonts w:ascii="Tahoma" w:eastAsia="Times New Roman" w:hAnsi="Tahoma" w:cs="Tahoma"/>
          <w:b/>
          <w:color w:val="666666"/>
          <w:sz w:val="17"/>
          <w:szCs w:val="17"/>
          <w:lang w:eastAsia="pl-PL"/>
        </w:rPr>
        <w:br/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„PRZETARG NA LOKAL UŻYTKOWY  W GRODOWCU”</w:t>
      </w:r>
    </w:p>
    <w:p w:rsidR="00B61F3D" w:rsidRPr="00B61F3D" w:rsidRDefault="00B61F3D" w:rsidP="00B61F3D">
      <w:pPr>
        <w:spacing w:after="42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Otw</w:t>
      </w:r>
      <w:r w:rsidR="00164276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arcie ofert nastąpi w dniu 25.10.2021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 xml:space="preserve"> r. o godz. 14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vertAlign w:val="superscript"/>
          <w:lang w:eastAsia="pl-PL"/>
        </w:rPr>
        <w:t xml:space="preserve">00  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 xml:space="preserve">, w siedzibie Urzędu Gminy             w  Grębocicach  przy </w:t>
      </w:r>
      <w:proofErr w:type="spellStart"/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ul.Głogowskiej</w:t>
      </w:r>
      <w:proofErr w:type="spellEnd"/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 xml:space="preserve"> 3 , pok. nr 1</w:t>
      </w:r>
      <w:r w:rsidR="00164276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4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 xml:space="preserve">   .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  <w:t>Szczegółowe informacje można uzyskać w siedzibie Urzędu Gminy  w pokoju</w:t>
      </w:r>
      <w:r w:rsidRPr="00B61F3D">
        <w:rPr>
          <w:rFonts w:ascii="Tahoma" w:eastAsia="Times New Roman" w:hAnsi="Tahoma" w:cs="Tahoma"/>
          <w:b/>
          <w:color w:val="666666"/>
          <w:sz w:val="17"/>
          <w:szCs w:val="17"/>
          <w:lang w:eastAsia="pl-PL"/>
        </w:rPr>
        <w:t xml:space="preserve"> 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nr 1  lub pod nr tel. 76/8325315</w:t>
      </w:r>
      <w:r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  <w:t>Wójt Gminy Grębocice  zastrzega sobie prawo zamknięcia przetargu bez wybrania którejkolwiek z ofert i bez podania przyczyny.</w:t>
      </w:r>
    </w:p>
    <w:p w:rsidR="00B61F3D" w:rsidRPr="00B61F3D" w:rsidRDefault="00A8441A" w:rsidP="00B61F3D">
      <w:pPr>
        <w:spacing w:after="42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  <w:t>Wójt Gminy Grębocice</w:t>
      </w:r>
    </w:p>
    <w:p w:rsidR="00B61F3D" w:rsidRPr="00B61F3D" w:rsidRDefault="00A8441A" w:rsidP="00B61F3D">
      <w:pPr>
        <w:spacing w:after="42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ab/>
        <w:t xml:space="preserve">  /-/ Roman Jabłoński</w:t>
      </w:r>
    </w:p>
    <w:p w:rsidR="00B61F3D" w:rsidRPr="00B61F3D" w:rsidRDefault="000A1E10" w:rsidP="00B61F3D">
      <w:pPr>
        <w:spacing w:after="420" w:line="240" w:lineRule="auto"/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Grębocice, dnia  11.10.</w:t>
      </w:r>
      <w:r w:rsidR="00B61F3D"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t>2021 r.</w:t>
      </w:r>
      <w:r w:rsidR="00B61F3D" w:rsidRPr="00B61F3D">
        <w:rPr>
          <w:rFonts w:ascii="Times New Roman" w:eastAsia="Times New Roman" w:hAnsi="Times New Roman"/>
          <w:b/>
          <w:color w:val="666666"/>
          <w:sz w:val="24"/>
          <w:szCs w:val="24"/>
          <w:lang w:eastAsia="pl-PL"/>
        </w:rPr>
        <w:br/>
      </w:r>
      <w:bookmarkStart w:id="0" w:name="_GoBack"/>
      <w:bookmarkEnd w:id="0"/>
    </w:p>
    <w:p w:rsidR="000728F3" w:rsidRPr="00B61F3D" w:rsidRDefault="00A8441A" w:rsidP="00B61F3D">
      <w:pPr>
        <w:spacing w:after="420" w:line="240" w:lineRule="auto"/>
        <w:jc w:val="both"/>
        <w:rPr>
          <w:rFonts w:ascii="Tahoma" w:eastAsia="Times New Roman" w:hAnsi="Tahoma" w:cs="Tahoma"/>
          <w:b/>
          <w:color w:val="666666"/>
          <w:sz w:val="17"/>
          <w:szCs w:val="17"/>
          <w:lang w:eastAsia="pl-PL"/>
        </w:rPr>
      </w:pPr>
    </w:p>
    <w:sectPr w:rsidR="000728F3" w:rsidRPr="00B61F3D" w:rsidSect="00DC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15"/>
    <w:rsid w:val="000A1E10"/>
    <w:rsid w:val="00164276"/>
    <w:rsid w:val="009D2A47"/>
    <w:rsid w:val="00A8441A"/>
    <w:rsid w:val="00B61F3D"/>
    <w:rsid w:val="00F60215"/>
    <w:rsid w:val="00F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5B94"/>
  <w15:chartTrackingRefBased/>
  <w15:docId w15:val="{97764BAF-C13F-490E-A027-F2A91B1F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Komputer</cp:lastModifiedBy>
  <cp:revision>5</cp:revision>
  <cp:lastPrinted>2021-10-11T05:42:00Z</cp:lastPrinted>
  <dcterms:created xsi:type="dcterms:W3CDTF">2021-10-11T05:41:00Z</dcterms:created>
  <dcterms:modified xsi:type="dcterms:W3CDTF">2021-10-11T12:05:00Z</dcterms:modified>
</cp:coreProperties>
</file>