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86" w:rsidRPr="00B743AD" w:rsidRDefault="00804705">
      <w:pPr>
        <w:rPr>
          <w:rFonts w:ascii="Times New Roman" w:hAnsi="Times New Roman" w:cs="Times New Roman"/>
        </w:rPr>
      </w:pPr>
      <w:r w:rsidRPr="00B743A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E6081" w:rsidRPr="00B743AD">
        <w:rPr>
          <w:rFonts w:ascii="Times New Roman" w:hAnsi="Times New Roman" w:cs="Times New Roman"/>
        </w:rPr>
        <w:t xml:space="preserve">                 </w:t>
      </w:r>
      <w:r w:rsidR="00106005" w:rsidRPr="00B743AD">
        <w:rPr>
          <w:rFonts w:ascii="Times New Roman" w:hAnsi="Times New Roman" w:cs="Times New Roman"/>
        </w:rPr>
        <w:t xml:space="preserve">Grębocice </w:t>
      </w:r>
      <w:r w:rsidR="001745D6" w:rsidRPr="00B743AD">
        <w:rPr>
          <w:rFonts w:ascii="Times New Roman" w:hAnsi="Times New Roman" w:cs="Times New Roman"/>
        </w:rPr>
        <w:t>06</w:t>
      </w:r>
      <w:r w:rsidR="00106005" w:rsidRPr="00B743AD">
        <w:rPr>
          <w:rFonts w:ascii="Times New Roman" w:hAnsi="Times New Roman" w:cs="Times New Roman"/>
        </w:rPr>
        <w:t>.</w:t>
      </w:r>
      <w:r w:rsidR="001745D6" w:rsidRPr="00B743AD">
        <w:rPr>
          <w:rFonts w:ascii="Times New Roman" w:hAnsi="Times New Roman" w:cs="Times New Roman"/>
        </w:rPr>
        <w:t>10</w:t>
      </w:r>
      <w:r w:rsidR="003F7BF6" w:rsidRPr="00B743AD">
        <w:rPr>
          <w:rFonts w:ascii="Times New Roman" w:hAnsi="Times New Roman" w:cs="Times New Roman"/>
        </w:rPr>
        <w:t>.20</w:t>
      </w:r>
      <w:r w:rsidR="009D2504" w:rsidRPr="00B743AD">
        <w:rPr>
          <w:rFonts w:ascii="Times New Roman" w:hAnsi="Times New Roman" w:cs="Times New Roman"/>
        </w:rPr>
        <w:t>2</w:t>
      </w:r>
      <w:r w:rsidR="003F7BF6" w:rsidRPr="00B743AD">
        <w:rPr>
          <w:rFonts w:ascii="Times New Roman" w:hAnsi="Times New Roman" w:cs="Times New Roman"/>
        </w:rPr>
        <w:t>1</w:t>
      </w:r>
      <w:r w:rsidRPr="00B743AD">
        <w:rPr>
          <w:rFonts w:ascii="Times New Roman" w:hAnsi="Times New Roman" w:cs="Times New Roman"/>
        </w:rPr>
        <w:t>r</w:t>
      </w:r>
      <w:r w:rsidR="00F6121B" w:rsidRPr="00B743AD">
        <w:rPr>
          <w:rFonts w:ascii="Times New Roman" w:hAnsi="Times New Roman" w:cs="Times New Roman"/>
        </w:rPr>
        <w:t>.</w:t>
      </w:r>
    </w:p>
    <w:p w:rsidR="00804705" w:rsidRPr="00B743AD" w:rsidRDefault="00804705">
      <w:pPr>
        <w:rPr>
          <w:rFonts w:ascii="Times New Roman" w:hAnsi="Times New Roman" w:cs="Times New Roman"/>
        </w:rPr>
      </w:pPr>
    </w:p>
    <w:p w:rsidR="00804705" w:rsidRPr="00B743AD" w:rsidRDefault="007B3A2D">
      <w:pPr>
        <w:rPr>
          <w:rFonts w:ascii="Times New Roman" w:hAnsi="Times New Roman" w:cs="Times New Roman"/>
        </w:rPr>
      </w:pPr>
      <w:r w:rsidRPr="00B743AD">
        <w:rPr>
          <w:rFonts w:ascii="Times New Roman" w:hAnsi="Times New Roman" w:cs="Times New Roman"/>
        </w:rPr>
        <w:t>R</w:t>
      </w:r>
      <w:r w:rsidR="001745D6" w:rsidRPr="00B743AD">
        <w:rPr>
          <w:rFonts w:ascii="Times New Roman" w:hAnsi="Times New Roman" w:cs="Times New Roman"/>
        </w:rPr>
        <w:t>OŚiGN</w:t>
      </w:r>
      <w:r w:rsidR="00F6121B" w:rsidRPr="00B743AD">
        <w:rPr>
          <w:rFonts w:ascii="Times New Roman" w:hAnsi="Times New Roman" w:cs="Times New Roman"/>
        </w:rPr>
        <w:t>.</w:t>
      </w:r>
      <w:r w:rsidRPr="00B743AD">
        <w:rPr>
          <w:rFonts w:ascii="Times New Roman" w:hAnsi="Times New Roman" w:cs="Times New Roman"/>
        </w:rPr>
        <w:t>6733.</w:t>
      </w:r>
      <w:r w:rsidR="001745D6" w:rsidRPr="00B743AD">
        <w:rPr>
          <w:rFonts w:ascii="Times New Roman" w:hAnsi="Times New Roman" w:cs="Times New Roman"/>
        </w:rPr>
        <w:t>2</w:t>
      </w:r>
      <w:r w:rsidR="003F7BF6" w:rsidRPr="00B743AD">
        <w:rPr>
          <w:rFonts w:ascii="Times New Roman" w:hAnsi="Times New Roman" w:cs="Times New Roman"/>
        </w:rPr>
        <w:t>.20</w:t>
      </w:r>
      <w:r w:rsidR="00561778" w:rsidRPr="00B743AD">
        <w:rPr>
          <w:rFonts w:ascii="Times New Roman" w:hAnsi="Times New Roman" w:cs="Times New Roman"/>
        </w:rPr>
        <w:t>21</w:t>
      </w:r>
    </w:p>
    <w:p w:rsidR="00804705" w:rsidRPr="00B743AD" w:rsidRDefault="00804705">
      <w:pPr>
        <w:rPr>
          <w:rFonts w:ascii="Times New Roman" w:hAnsi="Times New Roman" w:cs="Times New Roman"/>
        </w:rPr>
      </w:pPr>
    </w:p>
    <w:p w:rsidR="001745D6" w:rsidRPr="00B743AD" w:rsidRDefault="00804705" w:rsidP="0017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AD">
        <w:rPr>
          <w:rFonts w:ascii="Times New Roman" w:hAnsi="Times New Roman" w:cs="Times New Roman"/>
          <w:b/>
          <w:sz w:val="28"/>
          <w:szCs w:val="28"/>
        </w:rPr>
        <w:t>Obwieszczenie o wszczęciu postępowania</w:t>
      </w:r>
      <w:r w:rsidRPr="00B743AD">
        <w:rPr>
          <w:rFonts w:ascii="Times New Roman" w:hAnsi="Times New Roman" w:cs="Times New Roman"/>
          <w:sz w:val="28"/>
          <w:szCs w:val="28"/>
        </w:rPr>
        <w:br/>
      </w:r>
      <w:r w:rsidRPr="00B743A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7290E" w:rsidRPr="00B743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3AD">
        <w:rPr>
          <w:rFonts w:ascii="Times New Roman" w:hAnsi="Times New Roman" w:cs="Times New Roman"/>
          <w:sz w:val="24"/>
          <w:szCs w:val="24"/>
        </w:rPr>
        <w:t>Na po</w:t>
      </w:r>
      <w:r w:rsidR="0007290E" w:rsidRPr="00B743AD">
        <w:rPr>
          <w:rFonts w:ascii="Times New Roman" w:hAnsi="Times New Roman" w:cs="Times New Roman"/>
          <w:sz w:val="24"/>
          <w:szCs w:val="24"/>
        </w:rPr>
        <w:t>d</w:t>
      </w:r>
      <w:r w:rsidRPr="00B743AD">
        <w:rPr>
          <w:rFonts w:ascii="Times New Roman" w:hAnsi="Times New Roman" w:cs="Times New Roman"/>
          <w:sz w:val="24"/>
          <w:szCs w:val="24"/>
        </w:rPr>
        <w:t>stawie art. 61 § 4 w związku z art. 10 § 1</w:t>
      </w:r>
      <w:r w:rsidR="0007290E" w:rsidRPr="00B743AD">
        <w:rPr>
          <w:rFonts w:ascii="Times New Roman" w:hAnsi="Times New Roman" w:cs="Times New Roman"/>
          <w:sz w:val="24"/>
          <w:szCs w:val="24"/>
        </w:rPr>
        <w:t xml:space="preserve"> ustawy z dnia 14 czerwca 1960r</w:t>
      </w:r>
      <w:r w:rsidR="00F6121B" w:rsidRPr="00B743AD">
        <w:rPr>
          <w:rFonts w:ascii="Times New Roman" w:hAnsi="Times New Roman" w:cs="Times New Roman"/>
          <w:sz w:val="24"/>
          <w:szCs w:val="24"/>
        </w:rPr>
        <w:t>.</w:t>
      </w:r>
      <w:r w:rsidR="0007290E" w:rsidRPr="00B743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="0007290E" w:rsidRPr="00B743AD">
        <w:rPr>
          <w:rFonts w:ascii="Times New Roman" w:hAnsi="Times New Roman" w:cs="Times New Roman"/>
          <w:sz w:val="24"/>
          <w:szCs w:val="24"/>
        </w:rPr>
        <w:t>Kodeks postępowania</w:t>
      </w:r>
      <w:r w:rsidR="003F7BF6" w:rsidRPr="00B743AD">
        <w:rPr>
          <w:rFonts w:ascii="Times New Roman" w:hAnsi="Times New Roman" w:cs="Times New Roman"/>
          <w:sz w:val="24"/>
          <w:szCs w:val="24"/>
        </w:rPr>
        <w:t xml:space="preserve"> administracyjnego /Dz.U. z 20</w:t>
      </w:r>
      <w:r w:rsidR="009D2504" w:rsidRPr="00B743AD">
        <w:rPr>
          <w:rFonts w:ascii="Times New Roman" w:hAnsi="Times New Roman" w:cs="Times New Roman"/>
          <w:sz w:val="24"/>
          <w:szCs w:val="24"/>
        </w:rPr>
        <w:t>2</w:t>
      </w:r>
      <w:r w:rsidR="003F7BF6" w:rsidRPr="00B743AD">
        <w:rPr>
          <w:rFonts w:ascii="Times New Roman" w:hAnsi="Times New Roman" w:cs="Times New Roman"/>
          <w:sz w:val="24"/>
          <w:szCs w:val="24"/>
        </w:rPr>
        <w:t>1 poz.</w:t>
      </w:r>
      <w:r w:rsidR="00F6121B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="009D2504" w:rsidRPr="00B743AD">
        <w:rPr>
          <w:rFonts w:ascii="Times New Roman" w:hAnsi="Times New Roman" w:cs="Times New Roman"/>
          <w:sz w:val="24"/>
          <w:szCs w:val="24"/>
        </w:rPr>
        <w:t>735</w:t>
      </w:r>
      <w:r w:rsidR="0007290E" w:rsidRPr="00B743AD">
        <w:rPr>
          <w:rFonts w:ascii="Times New Roman" w:hAnsi="Times New Roman" w:cs="Times New Roman"/>
          <w:sz w:val="24"/>
          <w:szCs w:val="24"/>
        </w:rPr>
        <w:t>/,</w:t>
      </w:r>
      <w:r w:rsidR="00F6121B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="0007290E" w:rsidRPr="00B743AD">
        <w:rPr>
          <w:rFonts w:ascii="Times New Roman" w:hAnsi="Times New Roman" w:cs="Times New Roman"/>
          <w:sz w:val="24"/>
          <w:szCs w:val="24"/>
        </w:rPr>
        <w:t>za</w:t>
      </w:r>
      <w:r w:rsidR="0081193F" w:rsidRPr="00B743AD">
        <w:rPr>
          <w:rFonts w:ascii="Times New Roman" w:hAnsi="Times New Roman" w:cs="Times New Roman"/>
          <w:sz w:val="24"/>
          <w:szCs w:val="24"/>
        </w:rPr>
        <w:t>wiadamiam,</w:t>
      </w:r>
      <w:r w:rsidR="00F6121B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="0081193F" w:rsidRPr="00B743AD">
        <w:rPr>
          <w:rFonts w:ascii="Times New Roman" w:hAnsi="Times New Roman" w:cs="Times New Roman"/>
          <w:sz w:val="24"/>
          <w:szCs w:val="24"/>
        </w:rPr>
        <w:t xml:space="preserve">że w </w:t>
      </w:r>
      <w:r w:rsidR="007B3A2D" w:rsidRPr="00B743AD">
        <w:rPr>
          <w:rFonts w:ascii="Times New Roman" w:hAnsi="Times New Roman" w:cs="Times New Roman"/>
          <w:sz w:val="24"/>
          <w:szCs w:val="24"/>
        </w:rPr>
        <w:t>dniu</w:t>
      </w:r>
      <w:r w:rsidR="007B3A2D" w:rsidRPr="00B743AD">
        <w:rPr>
          <w:rFonts w:ascii="Times New Roman" w:hAnsi="Times New Roman" w:cs="Times New Roman"/>
          <w:sz w:val="24"/>
          <w:szCs w:val="24"/>
        </w:rPr>
        <w:br/>
      </w:r>
      <w:r w:rsidR="001745D6" w:rsidRPr="00B743AD">
        <w:rPr>
          <w:rFonts w:ascii="Times New Roman" w:hAnsi="Times New Roman" w:cs="Times New Roman"/>
          <w:sz w:val="24"/>
          <w:szCs w:val="24"/>
        </w:rPr>
        <w:t>05</w:t>
      </w:r>
      <w:r w:rsidR="0081193F" w:rsidRPr="00B743AD">
        <w:rPr>
          <w:rFonts w:ascii="Times New Roman" w:hAnsi="Times New Roman" w:cs="Times New Roman"/>
          <w:sz w:val="24"/>
          <w:szCs w:val="24"/>
        </w:rPr>
        <w:t>.</w:t>
      </w:r>
      <w:r w:rsidR="001745D6" w:rsidRPr="00B743AD">
        <w:rPr>
          <w:rFonts w:ascii="Times New Roman" w:hAnsi="Times New Roman" w:cs="Times New Roman"/>
          <w:sz w:val="24"/>
          <w:szCs w:val="24"/>
        </w:rPr>
        <w:t>10</w:t>
      </w:r>
      <w:r w:rsidR="00F6121B" w:rsidRPr="00B743AD">
        <w:rPr>
          <w:rFonts w:ascii="Times New Roman" w:hAnsi="Times New Roman" w:cs="Times New Roman"/>
          <w:sz w:val="24"/>
          <w:szCs w:val="24"/>
        </w:rPr>
        <w:t>.</w:t>
      </w:r>
      <w:r w:rsidR="0081193F" w:rsidRPr="00B743AD">
        <w:rPr>
          <w:rFonts w:ascii="Times New Roman" w:hAnsi="Times New Roman" w:cs="Times New Roman"/>
          <w:sz w:val="24"/>
          <w:szCs w:val="24"/>
        </w:rPr>
        <w:t>20</w:t>
      </w:r>
      <w:r w:rsidR="009D2504" w:rsidRPr="00B743AD">
        <w:rPr>
          <w:rFonts w:ascii="Times New Roman" w:hAnsi="Times New Roman" w:cs="Times New Roman"/>
          <w:sz w:val="24"/>
          <w:szCs w:val="24"/>
        </w:rPr>
        <w:t>2</w:t>
      </w:r>
      <w:r w:rsidR="0081193F" w:rsidRPr="00B743AD">
        <w:rPr>
          <w:rFonts w:ascii="Times New Roman" w:hAnsi="Times New Roman" w:cs="Times New Roman"/>
          <w:sz w:val="24"/>
          <w:szCs w:val="24"/>
        </w:rPr>
        <w:t>1</w:t>
      </w:r>
      <w:r w:rsidR="0007290E" w:rsidRPr="00B743AD">
        <w:rPr>
          <w:rFonts w:ascii="Times New Roman" w:hAnsi="Times New Roman" w:cs="Times New Roman"/>
          <w:sz w:val="24"/>
          <w:szCs w:val="24"/>
        </w:rPr>
        <w:t>r</w:t>
      </w:r>
      <w:r w:rsidR="00F6121B" w:rsidRPr="00B743AD">
        <w:rPr>
          <w:rFonts w:ascii="Times New Roman" w:hAnsi="Times New Roman" w:cs="Times New Roman"/>
          <w:sz w:val="24"/>
          <w:szCs w:val="24"/>
        </w:rPr>
        <w:t>.</w:t>
      </w:r>
      <w:r w:rsidR="0007290E" w:rsidRPr="00B743AD">
        <w:rPr>
          <w:rFonts w:ascii="Times New Roman" w:hAnsi="Times New Roman" w:cs="Times New Roman"/>
          <w:sz w:val="24"/>
          <w:szCs w:val="24"/>
        </w:rPr>
        <w:t xml:space="preserve"> zostało wszczęte</w:t>
      </w:r>
      <w:r w:rsidR="00F6121B" w:rsidRPr="00B743AD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="0007290E" w:rsidRPr="00B743AD">
        <w:rPr>
          <w:rFonts w:ascii="Times New Roman" w:hAnsi="Times New Roman" w:cs="Times New Roman"/>
          <w:sz w:val="24"/>
          <w:szCs w:val="24"/>
        </w:rPr>
        <w:t xml:space="preserve">na </w:t>
      </w:r>
      <w:r w:rsidR="00F6121B" w:rsidRPr="00B743AD">
        <w:rPr>
          <w:rFonts w:ascii="Times New Roman" w:hAnsi="Times New Roman" w:cs="Times New Roman"/>
          <w:sz w:val="24"/>
          <w:szCs w:val="24"/>
        </w:rPr>
        <w:t>wniosek</w:t>
      </w:r>
      <w:r w:rsidR="0007290E" w:rsidRPr="00B743AD">
        <w:rPr>
          <w:rFonts w:ascii="Times New Roman" w:hAnsi="Times New Roman" w:cs="Times New Roman"/>
          <w:sz w:val="24"/>
          <w:szCs w:val="24"/>
        </w:rPr>
        <w:t xml:space="preserve"> inwestora :</w:t>
      </w:r>
      <w:r w:rsidR="0007290E" w:rsidRPr="00B743AD">
        <w:rPr>
          <w:rFonts w:ascii="Times New Roman" w:hAnsi="Times New Roman" w:cs="Times New Roman"/>
          <w:sz w:val="24"/>
          <w:szCs w:val="24"/>
        </w:rPr>
        <w:br/>
      </w:r>
      <w:r w:rsidR="0007290E" w:rsidRPr="00B743AD">
        <w:rPr>
          <w:rFonts w:ascii="Times New Roman" w:hAnsi="Times New Roman" w:cs="Times New Roman"/>
          <w:sz w:val="24"/>
          <w:szCs w:val="24"/>
        </w:rPr>
        <w:br/>
      </w:r>
      <w:r w:rsidR="001745D6" w:rsidRPr="00B743AD">
        <w:rPr>
          <w:rFonts w:ascii="Times New Roman" w:hAnsi="Times New Roman" w:cs="Times New Roman"/>
          <w:b/>
          <w:sz w:val="24"/>
          <w:szCs w:val="24"/>
        </w:rPr>
        <w:t>Zakład Gospodarki Komunalnej</w:t>
      </w:r>
    </w:p>
    <w:p w:rsidR="001745D6" w:rsidRPr="00B743AD" w:rsidRDefault="001745D6" w:rsidP="0017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AD">
        <w:rPr>
          <w:rFonts w:ascii="Times New Roman" w:hAnsi="Times New Roman" w:cs="Times New Roman"/>
          <w:b/>
          <w:sz w:val="24"/>
          <w:szCs w:val="24"/>
        </w:rPr>
        <w:t>ul. Kościelna 34</w:t>
      </w:r>
    </w:p>
    <w:p w:rsidR="009D2504" w:rsidRPr="00B743AD" w:rsidRDefault="001745D6" w:rsidP="0017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3AD">
        <w:rPr>
          <w:rFonts w:ascii="Times New Roman" w:hAnsi="Times New Roman" w:cs="Times New Roman"/>
          <w:b/>
          <w:sz w:val="24"/>
          <w:szCs w:val="24"/>
        </w:rPr>
        <w:t>59-150 Grębocice</w:t>
      </w:r>
      <w:r w:rsidR="007E6081" w:rsidRPr="00B74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90E" w:rsidRPr="00B743AD">
        <w:rPr>
          <w:rFonts w:ascii="Times New Roman" w:hAnsi="Times New Roman" w:cs="Times New Roman"/>
          <w:b/>
          <w:sz w:val="24"/>
          <w:szCs w:val="24"/>
        </w:rPr>
        <w:br/>
      </w:r>
    </w:p>
    <w:p w:rsidR="00F6121B" w:rsidRPr="00B743AD" w:rsidRDefault="00CB13F9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AD">
        <w:rPr>
          <w:rFonts w:ascii="Times New Roman" w:hAnsi="Times New Roman" w:cs="Times New Roman"/>
          <w:sz w:val="24"/>
          <w:szCs w:val="24"/>
        </w:rPr>
        <w:t>w imieniu którego działa Pan Mateusz Malczewski</w:t>
      </w:r>
      <w:r w:rsidR="00FE2AFC" w:rsidRPr="00B743AD">
        <w:rPr>
          <w:rFonts w:ascii="Times New Roman" w:hAnsi="Times New Roman" w:cs="Times New Roman"/>
          <w:sz w:val="24"/>
          <w:szCs w:val="24"/>
        </w:rPr>
        <w:t xml:space="preserve"> - Dyrektor Zakładu Gospodarki Komunalnej</w:t>
      </w:r>
      <w:r w:rsidR="00CE782F" w:rsidRPr="00B743AD">
        <w:rPr>
          <w:rFonts w:ascii="Times New Roman" w:hAnsi="Times New Roman" w:cs="Times New Roman"/>
          <w:b/>
          <w:sz w:val="24"/>
          <w:szCs w:val="24"/>
        </w:rPr>
        <w:br/>
      </w:r>
      <w:r w:rsidR="00AE57FB" w:rsidRPr="00B743AD">
        <w:rPr>
          <w:rFonts w:ascii="Times New Roman" w:hAnsi="Times New Roman" w:cs="Times New Roman"/>
          <w:sz w:val="24"/>
          <w:szCs w:val="24"/>
        </w:rPr>
        <w:br/>
      </w:r>
    </w:p>
    <w:p w:rsidR="00F6121B" w:rsidRPr="00B743AD" w:rsidRDefault="008E5866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AD">
        <w:rPr>
          <w:rFonts w:ascii="Times New Roman" w:hAnsi="Times New Roman" w:cs="Times New Roman"/>
          <w:b/>
          <w:sz w:val="24"/>
          <w:szCs w:val="24"/>
        </w:rPr>
        <w:t>postępowanie administracyjne w sprawie ustalenia lokalizacji inwestycji</w:t>
      </w:r>
    </w:p>
    <w:p w:rsidR="00F6121B" w:rsidRPr="00B743AD" w:rsidRDefault="00E764BA" w:rsidP="00CB1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AD">
        <w:rPr>
          <w:rFonts w:ascii="Times New Roman" w:hAnsi="Times New Roman" w:cs="Times New Roman"/>
          <w:b/>
          <w:sz w:val="24"/>
          <w:szCs w:val="24"/>
        </w:rPr>
        <w:t xml:space="preserve">celu publicznego </w:t>
      </w:r>
      <w:r w:rsidR="008E5866" w:rsidRPr="00B743AD">
        <w:rPr>
          <w:rFonts w:ascii="Times New Roman" w:hAnsi="Times New Roman" w:cs="Times New Roman"/>
          <w:b/>
          <w:sz w:val="24"/>
          <w:szCs w:val="24"/>
        </w:rPr>
        <w:t>pn</w:t>
      </w:r>
      <w:r w:rsidR="00F6121B" w:rsidRPr="00B743AD">
        <w:rPr>
          <w:rFonts w:ascii="Times New Roman" w:hAnsi="Times New Roman" w:cs="Times New Roman"/>
          <w:b/>
          <w:sz w:val="24"/>
          <w:szCs w:val="24"/>
        </w:rPr>
        <w:t>.:</w:t>
      </w:r>
      <w:r w:rsidR="008E5866" w:rsidRPr="00B743A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228D9" w:rsidRPr="00B743AD">
        <w:rPr>
          <w:rFonts w:ascii="Times New Roman" w:hAnsi="Times New Roman" w:cs="Times New Roman"/>
          <w:b/>
          <w:bCs/>
          <w:sz w:val="24"/>
          <w:szCs w:val="24"/>
        </w:rPr>
        <w:t>Rozbudowa sieci wodociągowej oraz sieci kanalizacji sanitarnej,</w:t>
      </w:r>
      <w:r w:rsidR="002228D9" w:rsidRPr="00B743AD">
        <w:rPr>
          <w:rStyle w:val="Pogrubienie"/>
          <w:rFonts w:ascii="Times New Roman" w:eastAsia="Lucida Sans Unicode" w:hAnsi="Times New Roman" w:cs="Times New Roman"/>
          <w:b w:val="0"/>
          <w:kern w:val="2"/>
          <w:sz w:val="24"/>
          <w:szCs w:val="24"/>
        </w:rPr>
        <w:t xml:space="preserve"> </w:t>
      </w:r>
      <w:r w:rsidR="002228D9" w:rsidRPr="00B743AD">
        <w:rPr>
          <w:rStyle w:val="Pogrubienie"/>
          <w:rFonts w:ascii="Times New Roman" w:eastAsia="Lucida Sans Unicode" w:hAnsi="Times New Roman" w:cs="Times New Roman"/>
          <w:kern w:val="2"/>
          <w:sz w:val="24"/>
          <w:szCs w:val="24"/>
        </w:rPr>
        <w:t>na dz. nr 110/7, 110/11 obręb Rzeczyca, gmina Grębocice</w:t>
      </w:r>
      <w:r w:rsidR="009D573F" w:rsidRPr="00B743AD">
        <w:rPr>
          <w:rFonts w:ascii="Times New Roman" w:hAnsi="Times New Roman" w:cs="Times New Roman"/>
          <w:b/>
          <w:sz w:val="24"/>
          <w:szCs w:val="24"/>
        </w:rPr>
        <w:t>”</w:t>
      </w:r>
    </w:p>
    <w:p w:rsidR="009D15ED" w:rsidRPr="00B743AD" w:rsidRDefault="009D15ED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F9" w:rsidRPr="00B743AD" w:rsidRDefault="001A3E6B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AD">
        <w:rPr>
          <w:rFonts w:ascii="Times New Roman" w:hAnsi="Times New Roman" w:cs="Times New Roman"/>
          <w:sz w:val="24"/>
          <w:szCs w:val="24"/>
        </w:rPr>
        <w:t xml:space="preserve">Inwestycja zlokalizowana jest na działkach </w:t>
      </w:r>
      <w:r w:rsidR="008E5866" w:rsidRPr="00B743AD">
        <w:rPr>
          <w:rFonts w:ascii="Times New Roman" w:hAnsi="Times New Roman" w:cs="Times New Roman"/>
          <w:sz w:val="24"/>
          <w:szCs w:val="24"/>
        </w:rPr>
        <w:t>w obręb</w:t>
      </w:r>
      <w:r w:rsidR="009D15ED" w:rsidRPr="00B743AD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CB13F9" w:rsidRPr="00B743AD">
        <w:rPr>
          <w:rFonts w:ascii="Times New Roman" w:hAnsi="Times New Roman" w:cs="Times New Roman"/>
          <w:sz w:val="24"/>
          <w:szCs w:val="24"/>
        </w:rPr>
        <w:t>Rzecyca</w:t>
      </w:r>
      <w:proofErr w:type="spellEnd"/>
      <w:r w:rsidR="008C32D1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Pr="00B743AD">
        <w:rPr>
          <w:rFonts w:ascii="Times New Roman" w:hAnsi="Times New Roman" w:cs="Times New Roman"/>
          <w:sz w:val="24"/>
          <w:szCs w:val="24"/>
        </w:rPr>
        <w:t>gm</w:t>
      </w:r>
      <w:r w:rsidR="008C32D1" w:rsidRPr="00B743AD">
        <w:rPr>
          <w:rFonts w:ascii="Times New Roman" w:hAnsi="Times New Roman" w:cs="Times New Roman"/>
          <w:sz w:val="24"/>
          <w:szCs w:val="24"/>
        </w:rPr>
        <w:t>ina</w:t>
      </w:r>
      <w:r w:rsidRPr="00B743AD">
        <w:rPr>
          <w:rFonts w:ascii="Times New Roman" w:hAnsi="Times New Roman" w:cs="Times New Roman"/>
          <w:sz w:val="24"/>
          <w:szCs w:val="24"/>
        </w:rPr>
        <w:t xml:space="preserve"> Grębocice</w:t>
      </w:r>
      <w:r w:rsidR="00CB13F9" w:rsidRPr="00B743AD">
        <w:rPr>
          <w:rFonts w:ascii="Times New Roman" w:hAnsi="Times New Roman" w:cs="Times New Roman"/>
          <w:sz w:val="24"/>
          <w:szCs w:val="24"/>
        </w:rPr>
        <w:t>.</w:t>
      </w:r>
    </w:p>
    <w:p w:rsidR="009D15ED" w:rsidRPr="00B743AD" w:rsidRDefault="008E5866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AD">
        <w:rPr>
          <w:rFonts w:ascii="Times New Roman" w:hAnsi="Times New Roman" w:cs="Times New Roman"/>
          <w:sz w:val="24"/>
          <w:szCs w:val="24"/>
        </w:rPr>
        <w:t xml:space="preserve">W związku z tym strony w terminie </w:t>
      </w:r>
      <w:r w:rsidR="009B5701" w:rsidRPr="00B743AD">
        <w:rPr>
          <w:rFonts w:ascii="Times New Roman" w:hAnsi="Times New Roman" w:cs="Times New Roman"/>
          <w:sz w:val="24"/>
          <w:szCs w:val="24"/>
        </w:rPr>
        <w:t>14</w:t>
      </w:r>
      <w:r w:rsidR="009D15ED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Pr="00B743AD">
        <w:rPr>
          <w:rFonts w:ascii="Times New Roman" w:hAnsi="Times New Roman" w:cs="Times New Roman"/>
          <w:sz w:val="24"/>
          <w:szCs w:val="24"/>
        </w:rPr>
        <w:t xml:space="preserve">dni od ogłoszenia mogą zapoznać się z zamierzeniami </w:t>
      </w:r>
      <w:r w:rsidRPr="00B743AD">
        <w:rPr>
          <w:rFonts w:ascii="Times New Roman" w:hAnsi="Times New Roman" w:cs="Times New Roman"/>
          <w:sz w:val="24"/>
          <w:szCs w:val="24"/>
        </w:rPr>
        <w:br/>
        <w:t>inwestycyjnymi wnioskodawcy, uzyskać wyjaśnienie oraz składać wnioski i zastrzeże</w:t>
      </w:r>
      <w:r w:rsidR="0081193F" w:rsidRPr="00B743AD">
        <w:rPr>
          <w:rFonts w:ascii="Times New Roman" w:hAnsi="Times New Roman" w:cs="Times New Roman"/>
          <w:sz w:val="24"/>
          <w:szCs w:val="24"/>
        </w:rPr>
        <w:t xml:space="preserve">nia </w:t>
      </w:r>
      <w:r w:rsidR="0081193F" w:rsidRPr="00B743AD">
        <w:rPr>
          <w:rFonts w:ascii="Times New Roman" w:hAnsi="Times New Roman" w:cs="Times New Roman"/>
          <w:sz w:val="24"/>
          <w:szCs w:val="24"/>
        </w:rPr>
        <w:br/>
      </w:r>
      <w:r w:rsidR="009D15ED" w:rsidRPr="00B743AD">
        <w:rPr>
          <w:rFonts w:ascii="Times New Roman" w:hAnsi="Times New Roman" w:cs="Times New Roman"/>
          <w:sz w:val="24"/>
          <w:szCs w:val="24"/>
        </w:rPr>
        <w:t>(</w:t>
      </w:r>
      <w:r w:rsidR="009B5701" w:rsidRPr="00B743AD">
        <w:rPr>
          <w:rFonts w:ascii="Times New Roman" w:hAnsi="Times New Roman" w:cs="Times New Roman"/>
          <w:sz w:val="24"/>
          <w:szCs w:val="24"/>
        </w:rPr>
        <w:t xml:space="preserve">pok. </w:t>
      </w:r>
      <w:r w:rsidR="0081193F" w:rsidRPr="00B743AD">
        <w:rPr>
          <w:rFonts w:ascii="Times New Roman" w:hAnsi="Times New Roman" w:cs="Times New Roman"/>
          <w:sz w:val="24"/>
          <w:szCs w:val="24"/>
        </w:rPr>
        <w:t xml:space="preserve">nr </w:t>
      </w:r>
      <w:r w:rsidR="00CB13F9" w:rsidRPr="00B743AD">
        <w:rPr>
          <w:rFonts w:ascii="Times New Roman" w:hAnsi="Times New Roman" w:cs="Times New Roman"/>
          <w:sz w:val="24"/>
          <w:szCs w:val="24"/>
        </w:rPr>
        <w:t>6</w:t>
      </w:r>
      <w:r w:rsidR="001A3E6B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="009B5701" w:rsidRPr="00B743AD">
        <w:rPr>
          <w:rFonts w:ascii="Times New Roman" w:hAnsi="Times New Roman" w:cs="Times New Roman"/>
          <w:sz w:val="24"/>
          <w:szCs w:val="24"/>
        </w:rPr>
        <w:t xml:space="preserve">w </w:t>
      </w:r>
      <w:r w:rsidR="001A3E6B" w:rsidRPr="00B743AD">
        <w:rPr>
          <w:rFonts w:ascii="Times New Roman" w:hAnsi="Times New Roman" w:cs="Times New Roman"/>
          <w:sz w:val="24"/>
          <w:szCs w:val="24"/>
        </w:rPr>
        <w:t>Urzęd</w:t>
      </w:r>
      <w:r w:rsidR="009B5701" w:rsidRPr="00B743AD">
        <w:rPr>
          <w:rFonts w:ascii="Times New Roman" w:hAnsi="Times New Roman" w:cs="Times New Roman"/>
          <w:sz w:val="24"/>
          <w:szCs w:val="24"/>
        </w:rPr>
        <w:t>zie Gminy Grębocice</w:t>
      </w:r>
      <w:r w:rsidR="009D15ED" w:rsidRPr="00B743AD">
        <w:rPr>
          <w:rFonts w:ascii="Times New Roman" w:hAnsi="Times New Roman" w:cs="Times New Roman"/>
          <w:sz w:val="24"/>
          <w:szCs w:val="24"/>
        </w:rPr>
        <w:t>)</w:t>
      </w:r>
      <w:r w:rsidR="001A3E6B" w:rsidRPr="00B743AD">
        <w:rPr>
          <w:rFonts w:ascii="Times New Roman" w:hAnsi="Times New Roman" w:cs="Times New Roman"/>
          <w:sz w:val="24"/>
          <w:szCs w:val="24"/>
        </w:rPr>
        <w:t>.</w:t>
      </w:r>
    </w:p>
    <w:p w:rsidR="009D15ED" w:rsidRPr="00B743AD" w:rsidRDefault="008E5866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AD">
        <w:rPr>
          <w:rFonts w:ascii="Times New Roman" w:hAnsi="Times New Roman" w:cs="Times New Roman"/>
          <w:sz w:val="24"/>
          <w:szCs w:val="24"/>
        </w:rPr>
        <w:t>Jednocześnie informuję,</w:t>
      </w:r>
      <w:r w:rsidR="009D15ED" w:rsidRPr="00B743AD">
        <w:rPr>
          <w:rFonts w:ascii="Times New Roman" w:hAnsi="Times New Roman" w:cs="Times New Roman"/>
          <w:sz w:val="24"/>
          <w:szCs w:val="24"/>
        </w:rPr>
        <w:t xml:space="preserve"> </w:t>
      </w:r>
      <w:r w:rsidRPr="00B743AD">
        <w:rPr>
          <w:rFonts w:ascii="Times New Roman" w:hAnsi="Times New Roman" w:cs="Times New Roman"/>
          <w:sz w:val="24"/>
          <w:szCs w:val="24"/>
        </w:rPr>
        <w:t>że projek</w:t>
      </w:r>
      <w:bookmarkStart w:id="0" w:name="_GoBack"/>
      <w:bookmarkEnd w:id="0"/>
      <w:r w:rsidRPr="00B743AD">
        <w:rPr>
          <w:rFonts w:ascii="Times New Roman" w:hAnsi="Times New Roman" w:cs="Times New Roman"/>
          <w:sz w:val="24"/>
          <w:szCs w:val="24"/>
        </w:rPr>
        <w:t>t decyzji ustalający lokalizację inwestycji celu publicznego</w:t>
      </w:r>
      <w:r w:rsidRPr="00B743AD">
        <w:rPr>
          <w:rFonts w:ascii="Times New Roman" w:hAnsi="Times New Roman" w:cs="Times New Roman"/>
          <w:sz w:val="24"/>
          <w:szCs w:val="24"/>
        </w:rPr>
        <w:br/>
        <w:t>w w</w:t>
      </w:r>
      <w:r w:rsidR="009D15ED" w:rsidRPr="00B743AD">
        <w:rPr>
          <w:rFonts w:ascii="Times New Roman" w:hAnsi="Times New Roman" w:cs="Times New Roman"/>
          <w:sz w:val="24"/>
          <w:szCs w:val="24"/>
        </w:rPr>
        <w:t>/</w:t>
      </w:r>
      <w:r w:rsidRPr="00B743AD">
        <w:rPr>
          <w:rFonts w:ascii="Times New Roman" w:hAnsi="Times New Roman" w:cs="Times New Roman"/>
          <w:sz w:val="24"/>
          <w:szCs w:val="24"/>
        </w:rPr>
        <w:t xml:space="preserve">w zakresie sporządzony został </w:t>
      </w:r>
      <w:r w:rsidR="00875D02" w:rsidRPr="00B743AD">
        <w:rPr>
          <w:rFonts w:ascii="Times New Roman" w:hAnsi="Times New Roman" w:cs="Times New Roman"/>
          <w:sz w:val="24"/>
          <w:szCs w:val="24"/>
        </w:rPr>
        <w:t>przez uprawnioną osobę wpisaną na listę izby samorządu</w:t>
      </w:r>
      <w:r w:rsidR="00875D02" w:rsidRPr="00B743AD">
        <w:rPr>
          <w:rFonts w:ascii="Times New Roman" w:hAnsi="Times New Roman" w:cs="Times New Roman"/>
          <w:sz w:val="24"/>
          <w:szCs w:val="24"/>
        </w:rPr>
        <w:br/>
        <w:t>zawodowego urbanistów. Sporządzony przez urbanistę projekt decyzji zostanie przekazany do uzgodnienia organom wymaganym przepisami ustawy z dnia 27 marca 2003r o planowaniu i zagospodarowa</w:t>
      </w:r>
      <w:r w:rsidR="0081193F" w:rsidRPr="00B743AD">
        <w:rPr>
          <w:rFonts w:ascii="Times New Roman" w:hAnsi="Times New Roman" w:cs="Times New Roman"/>
          <w:sz w:val="24"/>
          <w:szCs w:val="24"/>
        </w:rPr>
        <w:t xml:space="preserve">niu przestrzennym </w:t>
      </w:r>
      <w:r w:rsidR="009D15ED" w:rsidRPr="00B743AD">
        <w:rPr>
          <w:rFonts w:ascii="Times New Roman" w:hAnsi="Times New Roman" w:cs="Times New Roman"/>
          <w:sz w:val="24"/>
          <w:szCs w:val="24"/>
        </w:rPr>
        <w:t>(</w:t>
      </w:r>
      <w:r w:rsidR="0081193F" w:rsidRPr="00B743AD">
        <w:rPr>
          <w:rFonts w:ascii="Times New Roman" w:hAnsi="Times New Roman" w:cs="Times New Roman"/>
          <w:sz w:val="24"/>
          <w:szCs w:val="24"/>
        </w:rPr>
        <w:t>Dz. U. 20</w:t>
      </w:r>
      <w:r w:rsidR="008C32D1" w:rsidRPr="00B743AD">
        <w:rPr>
          <w:rFonts w:ascii="Times New Roman" w:hAnsi="Times New Roman" w:cs="Times New Roman"/>
          <w:sz w:val="24"/>
          <w:szCs w:val="24"/>
        </w:rPr>
        <w:t>2</w:t>
      </w:r>
      <w:r w:rsidR="0081193F" w:rsidRPr="00B743AD">
        <w:rPr>
          <w:rFonts w:ascii="Times New Roman" w:hAnsi="Times New Roman" w:cs="Times New Roman"/>
          <w:sz w:val="24"/>
          <w:szCs w:val="24"/>
        </w:rPr>
        <w:t xml:space="preserve">1 poz. </w:t>
      </w:r>
      <w:r w:rsidR="008C32D1" w:rsidRPr="00B743AD">
        <w:rPr>
          <w:rFonts w:ascii="Times New Roman" w:hAnsi="Times New Roman" w:cs="Times New Roman"/>
          <w:sz w:val="24"/>
          <w:szCs w:val="24"/>
        </w:rPr>
        <w:t>741</w:t>
      </w:r>
      <w:r w:rsidR="009D15ED" w:rsidRPr="00B743AD">
        <w:rPr>
          <w:rFonts w:ascii="Times New Roman" w:hAnsi="Times New Roman" w:cs="Times New Roman"/>
          <w:sz w:val="24"/>
          <w:szCs w:val="24"/>
        </w:rPr>
        <w:t>)</w:t>
      </w:r>
      <w:r w:rsidR="00875D02" w:rsidRPr="00B743AD">
        <w:rPr>
          <w:rFonts w:ascii="Times New Roman" w:hAnsi="Times New Roman" w:cs="Times New Roman"/>
          <w:sz w:val="24"/>
          <w:szCs w:val="24"/>
        </w:rPr>
        <w:t>.</w:t>
      </w:r>
    </w:p>
    <w:p w:rsidR="009B5701" w:rsidRPr="00B743AD" w:rsidRDefault="008E5866" w:rsidP="009B57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3A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43AD">
        <w:rPr>
          <w:rFonts w:ascii="Times New Roman" w:hAnsi="Times New Roman" w:cs="Times New Roman"/>
          <w:b/>
          <w:sz w:val="24"/>
          <w:szCs w:val="24"/>
        </w:rPr>
        <w:br/>
      </w:r>
    </w:p>
    <w:p w:rsidR="00804705" w:rsidRPr="00BE475C" w:rsidRDefault="00BE475C" w:rsidP="009D1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>Wójt Gminy Grębocice</w:t>
      </w:r>
    </w:p>
    <w:p w:rsidR="00BE475C" w:rsidRPr="00BE475C" w:rsidRDefault="00BE475C" w:rsidP="009D1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4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/-/ Roman Jabłoński</w:t>
      </w:r>
    </w:p>
    <w:sectPr w:rsidR="00BE475C" w:rsidRPr="00BE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FD"/>
    <w:rsid w:val="00040C37"/>
    <w:rsid w:val="0007290E"/>
    <w:rsid w:val="00100647"/>
    <w:rsid w:val="00106005"/>
    <w:rsid w:val="00153E77"/>
    <w:rsid w:val="001745D6"/>
    <w:rsid w:val="001A3E6B"/>
    <w:rsid w:val="002228D9"/>
    <w:rsid w:val="002E6FD4"/>
    <w:rsid w:val="00371A56"/>
    <w:rsid w:val="00391D2E"/>
    <w:rsid w:val="003F7BF6"/>
    <w:rsid w:val="004E685C"/>
    <w:rsid w:val="00512362"/>
    <w:rsid w:val="00561778"/>
    <w:rsid w:val="005F4DC1"/>
    <w:rsid w:val="006936A3"/>
    <w:rsid w:val="0072633B"/>
    <w:rsid w:val="00780D88"/>
    <w:rsid w:val="007A0936"/>
    <w:rsid w:val="007B3A2D"/>
    <w:rsid w:val="007E6081"/>
    <w:rsid w:val="00804705"/>
    <w:rsid w:val="0081193F"/>
    <w:rsid w:val="00875D02"/>
    <w:rsid w:val="00881B4F"/>
    <w:rsid w:val="008C32D1"/>
    <w:rsid w:val="008E5866"/>
    <w:rsid w:val="009A1E1E"/>
    <w:rsid w:val="009B33FD"/>
    <w:rsid w:val="009B5701"/>
    <w:rsid w:val="009D15ED"/>
    <w:rsid w:val="009D2504"/>
    <w:rsid w:val="009D573F"/>
    <w:rsid w:val="00A87D3B"/>
    <w:rsid w:val="00AE57FB"/>
    <w:rsid w:val="00B14B0A"/>
    <w:rsid w:val="00B40FE7"/>
    <w:rsid w:val="00B743AD"/>
    <w:rsid w:val="00BE475C"/>
    <w:rsid w:val="00CB13F9"/>
    <w:rsid w:val="00CE782F"/>
    <w:rsid w:val="00D10ECB"/>
    <w:rsid w:val="00D11710"/>
    <w:rsid w:val="00DC2D86"/>
    <w:rsid w:val="00E764BA"/>
    <w:rsid w:val="00F6121B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40B1"/>
  <w15:docId w15:val="{7829AE54-F540-4217-A19B-F3E160E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ED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22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26</cp:revision>
  <cp:lastPrinted>2021-05-31T08:09:00Z</cp:lastPrinted>
  <dcterms:created xsi:type="dcterms:W3CDTF">2014-09-23T07:36:00Z</dcterms:created>
  <dcterms:modified xsi:type="dcterms:W3CDTF">2021-10-06T08:56:00Z</dcterms:modified>
</cp:coreProperties>
</file>