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4706" w14:textId="77777777" w:rsidR="00000000" w:rsidRDefault="00ED5E67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6C939A4D" w14:textId="161807D1" w:rsidR="00000000" w:rsidRDefault="00ED5E67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20118">
        <w:rPr>
          <w:b/>
          <w:bCs/>
          <w:sz w:val="36"/>
          <w:szCs w:val="36"/>
        </w:rPr>
        <w:t>XXXIV.2021</w:t>
      </w:r>
    </w:p>
    <w:p w14:paraId="7593762E" w14:textId="77777777" w:rsidR="00000000" w:rsidRDefault="00ED5E67">
      <w:pPr>
        <w:pStyle w:val="NormalnyWeb"/>
      </w:pPr>
      <w:r>
        <w:t xml:space="preserve">XXXIV Sesja w dniu 30 marca 2021 </w:t>
      </w:r>
      <w:r>
        <w:br/>
        <w:t>Obrady rozpoczęto 30 marca 2021 o godz. 14:45, a zakończono o godz. 15:28 tego samego dnia.</w:t>
      </w:r>
    </w:p>
    <w:p w14:paraId="3529A671" w14:textId="0954740A" w:rsidR="00000000" w:rsidRDefault="00ED5E67">
      <w:pPr>
        <w:pStyle w:val="NormalnyWeb"/>
      </w:pPr>
      <w:r>
        <w:t xml:space="preserve">W posiedzeniu wzięło udział </w:t>
      </w:r>
      <w:r w:rsidR="00C20118">
        <w:t>15</w:t>
      </w:r>
      <w:r>
        <w:t xml:space="preserve"> członków.</w:t>
      </w:r>
    </w:p>
    <w:p w14:paraId="19E30DE7" w14:textId="5C797536" w:rsidR="00000000" w:rsidRDefault="00ED5E67">
      <w:pPr>
        <w:pStyle w:val="NormalnyWeb"/>
      </w:pPr>
      <w:r>
        <w:t>Obecni:</w:t>
      </w:r>
    </w:p>
    <w:p w14:paraId="3A92777A" w14:textId="2F8ACF3D" w:rsidR="00C20118" w:rsidRDefault="00C20118">
      <w:pPr>
        <w:pStyle w:val="NormalnyWeb"/>
      </w:pPr>
      <w:r w:rsidRPr="00C20118">
        <w:t>1. Danuta Antczak</w:t>
      </w:r>
      <w:r w:rsidRPr="00C20118">
        <w:br/>
        <w:t>2. Kamil Batóg</w:t>
      </w:r>
      <w:r w:rsidRPr="00C20118">
        <w:br/>
        <w:t xml:space="preserve">3. Agnieszka </w:t>
      </w:r>
      <w:proofErr w:type="spellStart"/>
      <w:r w:rsidRPr="00C20118">
        <w:t>Gerałtowska</w:t>
      </w:r>
      <w:proofErr w:type="spellEnd"/>
      <w:r w:rsidRPr="00C20118">
        <w:br/>
        <w:t>4. Krzysztof Kamiński</w:t>
      </w:r>
      <w:r w:rsidRPr="00C20118">
        <w:br/>
        <w:t>5. Mariusz Kozak</w:t>
      </w:r>
      <w:r w:rsidRPr="00C20118">
        <w:br/>
        <w:t xml:space="preserve">6. Tadeusz </w:t>
      </w:r>
      <w:proofErr w:type="spellStart"/>
      <w:r w:rsidRPr="00C20118">
        <w:t>Kuzara</w:t>
      </w:r>
      <w:proofErr w:type="spellEnd"/>
      <w:r w:rsidRPr="00C20118">
        <w:br/>
        <w:t>7. Anna Mirska</w:t>
      </w:r>
      <w:r w:rsidRPr="00C20118">
        <w:br/>
        <w:t>8. Marek Pakiet</w:t>
      </w:r>
      <w:r w:rsidRPr="00C20118">
        <w:br/>
        <w:t>9. Sylwia Słowik</w:t>
      </w:r>
      <w:r w:rsidRPr="00C20118">
        <w:br/>
        <w:t>10. Mirosława Stępniak</w:t>
      </w:r>
      <w:r w:rsidRPr="00C20118">
        <w:br/>
        <w:t xml:space="preserve">11. Paweł </w:t>
      </w:r>
      <w:proofErr w:type="spellStart"/>
      <w:r w:rsidRPr="00C20118">
        <w:t>Szadyko</w:t>
      </w:r>
      <w:proofErr w:type="spellEnd"/>
      <w:r w:rsidRPr="00C20118">
        <w:br/>
        <w:t xml:space="preserve">12. Paweł </w:t>
      </w:r>
      <w:proofErr w:type="spellStart"/>
      <w:r w:rsidRPr="00C20118">
        <w:t>Szocik</w:t>
      </w:r>
      <w:proofErr w:type="spellEnd"/>
      <w:r w:rsidRPr="00C20118">
        <w:br/>
        <w:t>13. Bernard Wdowczyk</w:t>
      </w:r>
      <w:r w:rsidRPr="00C20118">
        <w:br/>
        <w:t>14. Anna Włodarczyk</w:t>
      </w:r>
      <w:r w:rsidRPr="00C20118">
        <w:br/>
        <w:t>15. Dariusz Wolski</w:t>
      </w:r>
    </w:p>
    <w:p w14:paraId="0916C5D9" w14:textId="77777777" w:rsidR="00C20118" w:rsidRPr="00C20118" w:rsidRDefault="00ED5E67" w:rsidP="00C20118">
      <w:pPr>
        <w:pStyle w:val="NormalnyWeb"/>
        <w:spacing w:before="0" w:beforeAutospacing="0" w:after="0" w:afterAutospacing="0"/>
      </w:pPr>
      <w:r w:rsidRPr="00C20118">
        <w:rPr>
          <w:b/>
          <w:bCs/>
        </w:rPr>
        <w:t>1. Otwarcie sesji Rady Gminy Grębocice.</w:t>
      </w:r>
      <w:r w:rsidRPr="00C20118">
        <w:rPr>
          <w:b/>
          <w:bCs/>
        </w:rPr>
        <w:br/>
      </w:r>
      <w:r>
        <w:br/>
      </w:r>
      <w:r w:rsidR="00C20118" w:rsidRPr="00C20118">
        <w:t xml:space="preserve">Sesję otworzył Przewodniczący Rady Gminy Grębocice Pan Tadeusz </w:t>
      </w:r>
      <w:proofErr w:type="spellStart"/>
      <w:r w:rsidR="00C20118" w:rsidRPr="00C20118">
        <w:t>Kuzara</w:t>
      </w:r>
      <w:proofErr w:type="spellEnd"/>
      <w:r w:rsidR="00C20118" w:rsidRPr="00C20118"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Edyta Jakubowska-Leśniak</w:t>
      </w:r>
      <w:r>
        <w:br/>
        <w:t xml:space="preserve">- Paweł </w:t>
      </w:r>
      <w:proofErr w:type="spellStart"/>
      <w:r>
        <w:t>Szadyko</w:t>
      </w:r>
      <w:proofErr w:type="spellEnd"/>
      <w:r>
        <w:br/>
        <w:t>- Roman Jabłoński</w:t>
      </w:r>
      <w:r>
        <w:br/>
        <w:t>- Anna Włodarczyk</w:t>
      </w:r>
      <w:r>
        <w:br/>
      </w:r>
      <w:r>
        <w:t>- Anna Mirska</w:t>
      </w:r>
      <w:r>
        <w:br/>
      </w:r>
      <w:r>
        <w:t>- Mariusz Kozak</w:t>
      </w:r>
      <w:r>
        <w:br/>
        <w:t>- Krzy</w:t>
      </w:r>
      <w:r>
        <w:t>sztof Kamiński</w:t>
      </w:r>
      <w:r>
        <w:br/>
      </w:r>
      <w:r>
        <w:t>- Edyta Jakubowska-Leśniak</w:t>
      </w:r>
      <w:r>
        <w:br/>
      </w:r>
      <w:r>
        <w:br/>
      </w:r>
      <w:r w:rsidRPr="00C20118">
        <w:rPr>
          <w:b/>
          <w:bCs/>
        </w:rPr>
        <w:t>2. Przywitanie gości i stwierdzenie prawomocności obrad.</w:t>
      </w:r>
      <w:r w:rsidRPr="00C20118">
        <w:rPr>
          <w:b/>
          <w:bCs/>
        </w:rPr>
        <w:br/>
      </w:r>
      <w:r>
        <w:br/>
      </w:r>
      <w:r w:rsidRPr="00C20118">
        <w:rPr>
          <w:b/>
          <w:bCs/>
        </w:rPr>
        <w:t>3. Przedstawienie porządku obrad sesji.</w:t>
      </w:r>
      <w:r w:rsidRPr="00C20118">
        <w:rPr>
          <w:b/>
          <w:bCs/>
        </w:rPr>
        <w:br/>
      </w:r>
      <w:r>
        <w:br/>
      </w:r>
      <w:r w:rsidR="00C20118" w:rsidRPr="00C20118">
        <w:t>1. Otwarcie sesji Rady Gminy Grębocice.</w:t>
      </w:r>
    </w:p>
    <w:p w14:paraId="49B0B90C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2. Przywitanie gości i stwierdzenie prawomocności obrad.</w:t>
      </w:r>
    </w:p>
    <w:p w14:paraId="1BB7E970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3. Przedstawienie porządku obrad sesji.</w:t>
      </w:r>
    </w:p>
    <w:p w14:paraId="79832CA0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lastRenderedPageBreak/>
        <w:t>4. Informacja na temat uwzględnienia bądź nieuwzględnienia złożonych przez radnych sprostowań, uzupełnień i uwag do protokołu.</w:t>
      </w:r>
    </w:p>
    <w:p w14:paraId="05B0E233" w14:textId="433E4B99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5. Informacja Wójta na temat realizacji zadań między sesjami.</w:t>
      </w:r>
    </w:p>
    <w:p w14:paraId="6DE28050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bookmarkStart w:id="0" w:name="_Hlk51917646"/>
      <w:bookmarkStart w:id="1" w:name="_Hlk67642473"/>
      <w:r w:rsidRPr="00C20118">
        <w:t xml:space="preserve">6. Podjęcie uchwały </w:t>
      </w:r>
      <w:bookmarkStart w:id="2" w:name="_Hlk54255432"/>
      <w:r w:rsidRPr="00C20118">
        <w:t>w sprawie zmian budżetu Gminy Grębocice na rok 2021.</w:t>
      </w:r>
    </w:p>
    <w:p w14:paraId="25616956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7. Podjęcie uchwały w sprawie Wieloletniej Prognozy Finansowej Gminy Grębocice.</w:t>
      </w:r>
    </w:p>
    <w:p w14:paraId="2512CDDA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8. Podjęcie uchwały zmieniającej uchwałę w sprawie udzielenia pomocy finansowej dla Powiatu Polkowickiego.</w:t>
      </w:r>
    </w:p>
    <w:p w14:paraId="5D6FF438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9. Podjęcie uchwały w sprawie przyznania dotacji na prace konserwatorskie lub roboty budowlane  przy zabytku ( Krzydłowice).</w:t>
      </w:r>
    </w:p>
    <w:p w14:paraId="2AF8E1E2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10. Podjęcie uchwały w sprawie  przyznania dotacji  na prace konserwatorskie lub roboty budowlane przy zabytku (Trzęsów).</w:t>
      </w:r>
    </w:p>
    <w:p w14:paraId="28FE7744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11. Podjęcie uchwały w sprawie  wyrażenia zgody  na objęcie udziałów w podwyższonym kapitale zakładowym spółki Dolnośląski Projekt Rekultywacji sp. z o.o.</w:t>
      </w:r>
    </w:p>
    <w:p w14:paraId="45322F37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12. Podjęcie uchwały w sprawie uchylenia uchwały  w sprawie udzielenia pomocy finansowej dla Powiatu Polkowickiego.</w:t>
      </w:r>
    </w:p>
    <w:p w14:paraId="314A1DB5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13. Podjęcie uchwały w sprawie nie wyrażenia zgody na wyodrębnienie funduszu sołeckiego w 2022 r.</w:t>
      </w:r>
    </w:p>
    <w:p w14:paraId="03628299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14. Podjęcie uchwały w sprawie przyjęcia i przekazania projektu regulaminu dostarczania wody i odprowadzania ścieków na terenie Gminy Grębocice.</w:t>
      </w:r>
    </w:p>
    <w:p w14:paraId="7538D2E3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15. Podjęcie uchwały w sprawie programu opieki nad zwierzętami bezdomnymi oraz zapobiegania bezdomności zwierząt na terenie Gminy Grębocice.</w:t>
      </w:r>
    </w:p>
    <w:p w14:paraId="1FFF4E38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16. Podjęcie uchwały w sprawie pozostawienia bez rozpatrzenia wniesionej petycji.</w:t>
      </w:r>
      <w:bookmarkEnd w:id="0"/>
    </w:p>
    <w:bookmarkEnd w:id="1"/>
    <w:p w14:paraId="206888A5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 xml:space="preserve">17. Przedłożenie Raportu z realizacji Gminnego Programu Profilaktyki i Rozwiązywania Problemów Uzależnień za 2020 r. w zakresie zwalczania narkomanii. </w:t>
      </w:r>
    </w:p>
    <w:bookmarkEnd w:id="2"/>
    <w:p w14:paraId="654EF4A9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18. Interpelacje i zapytania radnych.</w:t>
      </w:r>
    </w:p>
    <w:p w14:paraId="210CE59E" w14:textId="77777777" w:rsidR="00C20118" w:rsidRPr="00C20118" w:rsidRDefault="00C20118" w:rsidP="00C20118">
      <w:pPr>
        <w:pStyle w:val="NormalnyWeb"/>
        <w:spacing w:before="0" w:beforeAutospacing="0" w:after="0" w:afterAutospacing="0"/>
      </w:pPr>
      <w:r w:rsidRPr="00C20118">
        <w:t>19. Sprawy różne.</w:t>
      </w:r>
    </w:p>
    <w:p w14:paraId="7D78A3F7" w14:textId="77777777" w:rsidR="00C20118" w:rsidRDefault="00C20118" w:rsidP="00C20118">
      <w:pPr>
        <w:pStyle w:val="NormalnyWeb"/>
        <w:spacing w:before="0" w:beforeAutospacing="0" w:after="0" w:afterAutospacing="0"/>
      </w:pPr>
      <w:r w:rsidRPr="00C20118">
        <w:t>20. Zamknięcie obrad sesji.</w:t>
      </w:r>
      <w:r w:rsidR="00ED5E67">
        <w:br/>
      </w:r>
      <w:r w:rsidR="00ED5E67">
        <w:br/>
      </w:r>
      <w:r w:rsidR="00ED5E67" w:rsidRPr="00C20118">
        <w:rPr>
          <w:b/>
          <w:bCs/>
        </w:rPr>
        <w:t>4. Informacja na temat uwzględnienia bądź nieuwzględnienia złożonych przez radnych sprostowań, uzupełnień i uwag do protokołu.</w:t>
      </w:r>
      <w:r w:rsidR="00ED5E67" w:rsidRPr="00C20118">
        <w:rPr>
          <w:b/>
          <w:bCs/>
        </w:rPr>
        <w:br/>
      </w:r>
      <w:r w:rsidR="00ED5E67" w:rsidRPr="00C20118">
        <w:rPr>
          <w:b/>
          <w:bCs/>
        </w:rPr>
        <w:br/>
      </w:r>
      <w:r>
        <w:t>brak</w:t>
      </w:r>
      <w:r w:rsidR="00ED5E67">
        <w:br/>
      </w:r>
      <w:r w:rsidR="00ED5E67">
        <w:br/>
      </w:r>
      <w:r w:rsidR="00ED5E67" w:rsidRPr="00C20118">
        <w:rPr>
          <w:b/>
          <w:bCs/>
        </w:rPr>
        <w:t>5. Informacja Wójta na temat realizacji zadań między sesjami.</w:t>
      </w:r>
      <w:r w:rsidR="00ED5E67" w:rsidRPr="00C20118">
        <w:rPr>
          <w:b/>
          <w:bCs/>
        </w:rPr>
        <w:br/>
      </w:r>
      <w:r w:rsidR="00ED5E67">
        <w:br/>
      </w:r>
      <w:r w:rsidR="00ED5E67">
        <w:rPr>
          <w:b/>
          <w:bCs/>
          <w:u w:val="single"/>
        </w:rPr>
        <w:t>W dyskusji wzi</w:t>
      </w:r>
      <w:r w:rsidR="00ED5E67">
        <w:rPr>
          <w:b/>
          <w:bCs/>
          <w:u w:val="single"/>
        </w:rPr>
        <w:t>ęli udział:</w:t>
      </w:r>
      <w:r w:rsidR="00ED5E67">
        <w:br/>
        <w:t>- Roman Jabłoński</w:t>
      </w:r>
      <w:r w:rsidR="00ED5E67">
        <w:br/>
      </w:r>
      <w:r w:rsidR="00ED5E67">
        <w:br/>
      </w:r>
      <w:r w:rsidR="00ED5E67" w:rsidRPr="00C20118">
        <w:rPr>
          <w:b/>
          <w:bCs/>
        </w:rPr>
        <w:t>6. Podjęcie uchwały w sprawie zmian budżetu Gminy Grębocice na rok 2021.</w:t>
      </w:r>
      <w:r w:rsidR="00ED5E67">
        <w:br/>
      </w:r>
      <w:r w:rsidR="00ED5E67">
        <w:br/>
      </w:r>
      <w:r w:rsidR="00ED5E67">
        <w:rPr>
          <w:b/>
          <w:bCs/>
          <w:u w:val="single"/>
        </w:rPr>
        <w:t>Głosowano w sprawie:</w:t>
      </w:r>
      <w:r w:rsidR="00ED5E67">
        <w:br/>
        <w:t xml:space="preserve">Podjęcie uchwały w sprawie zmian budżetu Gminy Grębocice na rok 2021.. </w:t>
      </w:r>
      <w:r w:rsidR="00ED5E67">
        <w:br/>
      </w:r>
      <w:r w:rsidR="00ED5E67">
        <w:br/>
      </w:r>
      <w:r w:rsidR="00ED5E67">
        <w:rPr>
          <w:rStyle w:val="Pogrubienie"/>
          <w:u w:val="single"/>
        </w:rPr>
        <w:t>Wyniki głosowania</w:t>
      </w:r>
      <w:r w:rsidR="00ED5E67">
        <w:br/>
        <w:t>ZA: 15, PRZECIW: 0, WSTRZYMUJĘ SIĘ:</w:t>
      </w:r>
      <w:r w:rsidR="00ED5E67">
        <w:t xml:space="preserve"> 0, BRAK GŁOSU: 0, NIEOBECNI: 0</w:t>
      </w:r>
      <w:r w:rsidR="00ED5E67">
        <w:br/>
      </w:r>
      <w:r w:rsidR="00ED5E67">
        <w:br/>
      </w:r>
      <w:r w:rsidR="00ED5E67">
        <w:rPr>
          <w:u w:val="single"/>
        </w:rPr>
        <w:t>Wyniki imienne:</w:t>
      </w:r>
      <w:r w:rsidR="00ED5E67">
        <w:br/>
        <w:t>ZA (15)</w:t>
      </w:r>
      <w:r w:rsidR="00ED5E67">
        <w:br/>
        <w:t xml:space="preserve">Danuta Antczak, Kamil Batóg, Agnieszka </w:t>
      </w:r>
      <w:proofErr w:type="spellStart"/>
      <w:r w:rsidR="00ED5E67">
        <w:t>Gerałtowska</w:t>
      </w:r>
      <w:proofErr w:type="spellEnd"/>
      <w:r w:rsidR="00ED5E67">
        <w:t xml:space="preserve">, Krzysztof Kamiński, Mariusz Kozak, Tadeusz </w:t>
      </w:r>
      <w:proofErr w:type="spellStart"/>
      <w:r w:rsidR="00ED5E67">
        <w:t>Kuzara</w:t>
      </w:r>
      <w:proofErr w:type="spellEnd"/>
      <w:r w:rsidR="00ED5E67">
        <w:t xml:space="preserve">, Anna Mirska, Marek Pakiet, Sylwia Słowik, Mirosława Stępniak, Paweł </w:t>
      </w:r>
      <w:proofErr w:type="spellStart"/>
      <w:r w:rsidR="00ED5E67">
        <w:lastRenderedPageBreak/>
        <w:t>Szadyko</w:t>
      </w:r>
      <w:proofErr w:type="spellEnd"/>
      <w:r w:rsidR="00ED5E67">
        <w:t xml:space="preserve">, Paweł </w:t>
      </w:r>
      <w:proofErr w:type="spellStart"/>
      <w:r w:rsidR="00ED5E67">
        <w:t>Szocik</w:t>
      </w:r>
      <w:proofErr w:type="spellEnd"/>
      <w:r w:rsidR="00ED5E67">
        <w:t>, Berna</w:t>
      </w:r>
      <w:r w:rsidR="00ED5E67">
        <w:t>rd Wdowczyk, Anna Włodarczyk, Dariusz Wolski</w:t>
      </w:r>
      <w:r w:rsidR="00ED5E67">
        <w:br/>
      </w:r>
      <w:r w:rsidR="00ED5E67">
        <w:br/>
      </w:r>
      <w:r w:rsidR="00ED5E67" w:rsidRPr="00C20118">
        <w:rPr>
          <w:b/>
          <w:bCs/>
        </w:rPr>
        <w:t>7. Podjęcie uchwały w sprawie Wieloletniej Prognozy Finansowej Gminy Grębocice.</w:t>
      </w:r>
      <w:r w:rsidR="00ED5E67" w:rsidRPr="00C20118">
        <w:rPr>
          <w:b/>
          <w:bCs/>
        </w:rPr>
        <w:br/>
      </w:r>
      <w:r w:rsidR="00ED5E67">
        <w:br/>
      </w:r>
      <w:r w:rsidR="00ED5E67">
        <w:rPr>
          <w:b/>
          <w:bCs/>
          <w:u w:val="single"/>
        </w:rPr>
        <w:t>Głosowano w sprawie:</w:t>
      </w:r>
      <w:r w:rsidR="00ED5E67">
        <w:br/>
        <w:t xml:space="preserve">Podjęcie uchwały w sprawie Wieloletniej Prognozy Finansowej Gminy Grębocice.. </w:t>
      </w:r>
      <w:r w:rsidR="00ED5E67">
        <w:br/>
      </w:r>
      <w:r w:rsidR="00ED5E67">
        <w:br/>
      </w:r>
      <w:r w:rsidR="00ED5E67">
        <w:rPr>
          <w:rStyle w:val="Pogrubienie"/>
          <w:u w:val="single"/>
        </w:rPr>
        <w:t>Wyniki głosowania</w:t>
      </w:r>
      <w:r w:rsidR="00ED5E67">
        <w:br/>
        <w:t>ZA: 1</w:t>
      </w:r>
      <w:r w:rsidR="00ED5E67">
        <w:t>5, PRZECIW: 0, WSTRZYMUJĘ SIĘ: 0, BRAK GŁOSU: 0, NIEOBECNI: 0</w:t>
      </w:r>
      <w:r w:rsidR="00ED5E67">
        <w:br/>
      </w:r>
      <w:r w:rsidR="00ED5E67">
        <w:br/>
      </w:r>
      <w:r w:rsidR="00ED5E67">
        <w:rPr>
          <w:u w:val="single"/>
        </w:rPr>
        <w:t>Wyniki imienne:</w:t>
      </w:r>
      <w:r w:rsidR="00ED5E67">
        <w:br/>
        <w:t>ZA (15)</w:t>
      </w:r>
      <w:r w:rsidR="00ED5E67">
        <w:br/>
        <w:t xml:space="preserve">Danuta Antczak, Kamil Batóg, Agnieszka </w:t>
      </w:r>
      <w:proofErr w:type="spellStart"/>
      <w:r w:rsidR="00ED5E67">
        <w:t>Gerałtowska</w:t>
      </w:r>
      <w:proofErr w:type="spellEnd"/>
      <w:r w:rsidR="00ED5E67">
        <w:t xml:space="preserve">, Krzysztof Kamiński, Mariusz Kozak, Tadeusz </w:t>
      </w:r>
      <w:proofErr w:type="spellStart"/>
      <w:r w:rsidR="00ED5E67">
        <w:t>Kuzara</w:t>
      </w:r>
      <w:proofErr w:type="spellEnd"/>
      <w:r w:rsidR="00ED5E67">
        <w:t>, Anna Mirska, Marek Pakiet, Sylwia Słowik, Mirosława Stępniak, Pawe</w:t>
      </w:r>
      <w:r w:rsidR="00ED5E67">
        <w:t xml:space="preserve">ł </w:t>
      </w:r>
      <w:proofErr w:type="spellStart"/>
      <w:r w:rsidR="00ED5E67">
        <w:t>Szadyko</w:t>
      </w:r>
      <w:proofErr w:type="spellEnd"/>
      <w:r w:rsidR="00ED5E67">
        <w:t xml:space="preserve">, Paweł </w:t>
      </w:r>
      <w:proofErr w:type="spellStart"/>
      <w:r w:rsidR="00ED5E67">
        <w:t>Szocik</w:t>
      </w:r>
      <w:proofErr w:type="spellEnd"/>
      <w:r w:rsidR="00ED5E67">
        <w:t>, Bernard Wdowczyk, Anna Włodarczyk, Dariusz Wolski</w:t>
      </w:r>
      <w:r w:rsidR="00ED5E67">
        <w:br/>
      </w:r>
      <w:r w:rsidR="00ED5E67">
        <w:br/>
      </w:r>
      <w:r w:rsidR="00ED5E67" w:rsidRPr="00C20118">
        <w:rPr>
          <w:b/>
          <w:bCs/>
        </w:rPr>
        <w:t>8. Podjęcie uchwały zmieniającej uchwałę w sprawie udzielenia pomocy finansowej dla Powiatu Polkowickiego.</w:t>
      </w:r>
      <w:r w:rsidR="00ED5E67" w:rsidRPr="00C20118">
        <w:rPr>
          <w:b/>
          <w:bCs/>
        </w:rPr>
        <w:br/>
      </w:r>
      <w:r w:rsidR="00ED5E67">
        <w:br/>
      </w:r>
      <w:r w:rsidR="00ED5E67">
        <w:rPr>
          <w:b/>
          <w:bCs/>
          <w:u w:val="single"/>
        </w:rPr>
        <w:t>Głosowano w sprawie:</w:t>
      </w:r>
      <w:r w:rsidR="00ED5E67">
        <w:br/>
        <w:t>Podjęcie uchwały zmieniającej uchwałę w sprawi</w:t>
      </w:r>
      <w:r w:rsidR="00ED5E67">
        <w:t xml:space="preserve">e udzielenia pomocy finansowej dla Powiatu Polkowickiego.. </w:t>
      </w:r>
      <w:r w:rsidR="00ED5E67">
        <w:br/>
      </w:r>
      <w:r w:rsidR="00ED5E67">
        <w:br/>
      </w:r>
      <w:r w:rsidR="00ED5E67">
        <w:rPr>
          <w:rStyle w:val="Pogrubienie"/>
          <w:u w:val="single"/>
        </w:rPr>
        <w:t>Wyniki głosowania</w:t>
      </w:r>
      <w:r w:rsidR="00ED5E67">
        <w:br/>
        <w:t>ZA: 15, PRZECIW: 0, WSTRZYMUJĘ SIĘ: 0, BRAK GŁOSU: 0, NIEOBECNI: 0</w:t>
      </w:r>
      <w:r w:rsidR="00ED5E67">
        <w:br/>
      </w:r>
      <w:r w:rsidR="00ED5E67">
        <w:br/>
      </w:r>
      <w:r w:rsidR="00ED5E67">
        <w:rPr>
          <w:u w:val="single"/>
        </w:rPr>
        <w:t>Wyniki imienne:</w:t>
      </w:r>
      <w:r w:rsidR="00ED5E67">
        <w:br/>
        <w:t>ZA (15)</w:t>
      </w:r>
      <w:r w:rsidR="00ED5E67">
        <w:br/>
        <w:t xml:space="preserve">Danuta Antczak, Kamil Batóg, Agnieszka </w:t>
      </w:r>
      <w:proofErr w:type="spellStart"/>
      <w:r w:rsidR="00ED5E67">
        <w:t>Gerałtowska</w:t>
      </w:r>
      <w:proofErr w:type="spellEnd"/>
      <w:r w:rsidR="00ED5E67">
        <w:t>, Krzysztof Kamiński, Mariusz Kozak</w:t>
      </w:r>
      <w:r w:rsidR="00ED5E67">
        <w:t xml:space="preserve">, Tadeusz </w:t>
      </w:r>
      <w:proofErr w:type="spellStart"/>
      <w:r w:rsidR="00ED5E67">
        <w:t>Kuzara</w:t>
      </w:r>
      <w:proofErr w:type="spellEnd"/>
      <w:r w:rsidR="00ED5E67">
        <w:t xml:space="preserve">, Anna Mirska, Marek Pakiet, Sylwia Słowik, Mirosława Stępniak, Paweł </w:t>
      </w:r>
      <w:proofErr w:type="spellStart"/>
      <w:r w:rsidR="00ED5E67">
        <w:t>Szadyko</w:t>
      </w:r>
      <w:proofErr w:type="spellEnd"/>
      <w:r w:rsidR="00ED5E67">
        <w:t xml:space="preserve">, Paweł </w:t>
      </w:r>
      <w:proofErr w:type="spellStart"/>
      <w:r w:rsidR="00ED5E67">
        <w:t>Szocik</w:t>
      </w:r>
      <w:proofErr w:type="spellEnd"/>
      <w:r w:rsidR="00ED5E67">
        <w:t>, Bernard Wdowczyk, Anna Włodarczyk, Dariusz Wolski</w:t>
      </w:r>
      <w:r w:rsidR="00ED5E67">
        <w:br/>
      </w:r>
      <w:r w:rsidR="00ED5E67">
        <w:br/>
      </w:r>
      <w:r w:rsidR="00ED5E67" w:rsidRPr="00C20118">
        <w:rPr>
          <w:b/>
          <w:bCs/>
        </w:rPr>
        <w:t>9. Podjęcie uchwały w sprawie przyznania dotacji na prace konserwatorskie lub roboty budowlan</w:t>
      </w:r>
      <w:r w:rsidR="00ED5E67" w:rsidRPr="00C20118">
        <w:rPr>
          <w:b/>
          <w:bCs/>
        </w:rPr>
        <w:t>e przy zabytku ( Krzydłowice).</w:t>
      </w:r>
      <w:r w:rsidR="00ED5E67" w:rsidRPr="00C20118">
        <w:rPr>
          <w:b/>
          <w:bCs/>
        </w:rPr>
        <w:br/>
      </w:r>
      <w:r w:rsidR="00ED5E67">
        <w:br/>
      </w:r>
      <w:r w:rsidR="00ED5E67">
        <w:rPr>
          <w:b/>
          <w:bCs/>
          <w:u w:val="single"/>
        </w:rPr>
        <w:t>Głosowano w sprawie:</w:t>
      </w:r>
      <w:r w:rsidR="00ED5E67">
        <w:br/>
        <w:t xml:space="preserve">Podjęcie uchwały w sprawie przyznania dotacji na prace konserwatorskie lub roboty budowlane przy zabytku ( Krzydłowice).. </w:t>
      </w:r>
      <w:r w:rsidR="00ED5E67">
        <w:br/>
      </w:r>
      <w:r w:rsidR="00ED5E67">
        <w:br/>
      </w:r>
      <w:r w:rsidR="00ED5E67">
        <w:rPr>
          <w:rStyle w:val="Pogrubienie"/>
          <w:u w:val="single"/>
        </w:rPr>
        <w:t>Wyniki głosowania</w:t>
      </w:r>
      <w:r w:rsidR="00ED5E67">
        <w:br/>
        <w:t>ZA: 15, PRZECIW: 0, WSTRZYMUJĘ SIĘ: 0, BRAK GŁOSU: 0, NIEOB</w:t>
      </w:r>
      <w:r w:rsidR="00ED5E67">
        <w:t>ECNI: 0</w:t>
      </w:r>
      <w:r w:rsidR="00ED5E67">
        <w:br/>
      </w:r>
      <w:r w:rsidR="00ED5E67">
        <w:br/>
      </w:r>
      <w:r w:rsidR="00ED5E67">
        <w:rPr>
          <w:u w:val="single"/>
        </w:rPr>
        <w:t>Wyniki imienne:</w:t>
      </w:r>
      <w:r w:rsidR="00ED5E67">
        <w:br/>
        <w:t>ZA (15)</w:t>
      </w:r>
      <w:r w:rsidR="00ED5E67">
        <w:br/>
        <w:t xml:space="preserve">Danuta Antczak, Kamil Batóg, Agnieszka </w:t>
      </w:r>
      <w:proofErr w:type="spellStart"/>
      <w:r w:rsidR="00ED5E67">
        <w:t>Gerałtowska</w:t>
      </w:r>
      <w:proofErr w:type="spellEnd"/>
      <w:r w:rsidR="00ED5E67">
        <w:t xml:space="preserve">, Krzysztof Kamiński, Mariusz Kozak, Tadeusz </w:t>
      </w:r>
      <w:proofErr w:type="spellStart"/>
      <w:r w:rsidR="00ED5E67">
        <w:t>Kuzara</w:t>
      </w:r>
      <w:proofErr w:type="spellEnd"/>
      <w:r w:rsidR="00ED5E67">
        <w:t xml:space="preserve">, Anna Mirska, Marek Pakiet, Sylwia Słowik, Mirosława Stępniak, Paweł </w:t>
      </w:r>
      <w:proofErr w:type="spellStart"/>
      <w:r w:rsidR="00ED5E67">
        <w:t>Szadyko</w:t>
      </w:r>
      <w:proofErr w:type="spellEnd"/>
      <w:r w:rsidR="00ED5E67">
        <w:t xml:space="preserve">, Paweł </w:t>
      </w:r>
      <w:proofErr w:type="spellStart"/>
      <w:r w:rsidR="00ED5E67">
        <w:t>Szocik</w:t>
      </w:r>
      <w:proofErr w:type="spellEnd"/>
      <w:r w:rsidR="00ED5E67">
        <w:t>, Bernard Wdowczyk, Anna Włodar</w:t>
      </w:r>
      <w:r w:rsidR="00ED5E67">
        <w:t>czyk, Dariusz Wolski</w:t>
      </w:r>
      <w:r w:rsidR="00ED5E67">
        <w:br/>
      </w:r>
      <w:r w:rsidR="00ED5E67">
        <w:br/>
      </w:r>
    </w:p>
    <w:p w14:paraId="36990A05" w14:textId="7F76E4C5" w:rsidR="00000000" w:rsidRDefault="00ED5E67" w:rsidP="00C20118">
      <w:pPr>
        <w:pStyle w:val="NormalnyWeb"/>
        <w:spacing w:before="0" w:beforeAutospacing="0" w:after="0" w:afterAutospacing="0"/>
      </w:pPr>
      <w:r>
        <w:lastRenderedPageBreak/>
        <w:br/>
      </w:r>
      <w:r w:rsidRPr="00C20118">
        <w:rPr>
          <w:b/>
          <w:bCs/>
        </w:rPr>
        <w:t>10. Podjęcie uchwały w sprawie przyznania dotacji na prace konserwatorskie lub roboty budowlane przy zabytku (Trzęsów).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przyznania dotacji na prace konserwatorskie lub roboty budow</w:t>
      </w:r>
      <w:r>
        <w:t xml:space="preserve">lane przy zabytku (Trzęsów)..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</w:t>
      </w:r>
      <w:r>
        <w:t xml:space="preserve">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 w:rsidRPr="00C20118">
        <w:rPr>
          <w:b/>
          <w:bCs/>
        </w:rPr>
        <w:br/>
        <w:t>11. Podjęcie uchwały w sprawie wyrażenia zgody na objęcie udziałów w podwyższonym kapitale zakładowym spółki Dolnośląski P</w:t>
      </w:r>
      <w:r w:rsidRPr="00C20118">
        <w:rPr>
          <w:b/>
          <w:bCs/>
        </w:rPr>
        <w:t>rojekt Rekultywacji sp. z o.o.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wyrażenia zgody na objęcie udziałów w podwyższonym kapitale zakładowym spółki Dolnośląski Projekt Rekultywacji sp. z o.o..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15, PRZECIW: 0, WSTRZYMUJĘ </w:t>
      </w:r>
      <w:r>
        <w:t>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</w:t>
      </w:r>
      <w:r>
        <w:t>ernard Wdowczyk, Anna Włodarczyk, Dariusz Wolski</w:t>
      </w:r>
      <w:r>
        <w:br/>
      </w:r>
      <w:r>
        <w:br/>
      </w:r>
      <w:r w:rsidRPr="00C20118">
        <w:rPr>
          <w:b/>
          <w:bCs/>
        </w:rPr>
        <w:t>12. Podjęcie uchwały w sprawie uchylenia uchwały w sprawie udzielenia pomocy finansowej dla Powiatu Polkowickiego.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uchylenia uchwały w sprawie udzieleni</w:t>
      </w:r>
      <w:r>
        <w:t xml:space="preserve">a pomocy finansowej dla Powiatu Polkowickiego..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</w:t>
      </w:r>
      <w:r>
        <w:t>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>
        <w:br/>
      </w:r>
      <w:r>
        <w:lastRenderedPageBreak/>
        <w:br/>
      </w:r>
      <w:r>
        <w:br/>
      </w:r>
      <w:r w:rsidRPr="00C20118">
        <w:rPr>
          <w:b/>
          <w:bCs/>
        </w:rPr>
        <w:t>13. Podjęcie uchwały w sprawie nie wyrażenia zgody na wyodrębnienie funduszu sołeckiego w 2022 r.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</w:t>
      </w:r>
      <w:r>
        <w:rPr>
          <w:b/>
          <w:bCs/>
          <w:u w:val="single"/>
        </w:rPr>
        <w:t>sowano w sprawie:</w:t>
      </w:r>
      <w:r>
        <w:br/>
        <w:t xml:space="preserve">Podjęcie uchwały w sprawie nie wyrażenia zgody na wyodrębnienie funduszu sołeckiego w 2022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Danuta Antczak, Kamil Batóg, Ag</w:t>
      </w:r>
      <w:r>
        <w:t xml:space="preserve">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C20118">
        <w:rPr>
          <w:b/>
          <w:bCs/>
        </w:rPr>
        <w:t>14. Podjęcie uchwały w sprawie przyjęci</w:t>
      </w:r>
      <w:r w:rsidRPr="00C20118">
        <w:rPr>
          <w:b/>
          <w:bCs/>
        </w:rPr>
        <w:t>a i przekazania projektu regulaminu dostarczania wody i odprowadzania ścieków na terenie Gminy Grębocice.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przyjęcia i przekazania projektu regulaminu dostarczania wody i odprowadzania ścieków na terenie Gm</w:t>
      </w:r>
      <w:r>
        <w:t xml:space="preserve">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</w:t>
      </w:r>
      <w:r>
        <w:t xml:space="preserve">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</w:r>
      <w:r>
        <w:br/>
      </w:r>
      <w:r w:rsidRPr="00C20118">
        <w:rPr>
          <w:b/>
          <w:bCs/>
        </w:rPr>
        <w:t>15. Podjęcie uchwały w sprawie programu opieki nad zwierzętami bezdomnymi oraz zapobiegania bezdomności zwierząt na terenie Gminy Gręboc</w:t>
      </w:r>
      <w:r w:rsidRPr="00C20118">
        <w:rPr>
          <w:b/>
          <w:bCs/>
        </w:rPr>
        <w:t>ice.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programu opieki nad zwierzętami bezdomnymi oraz zapobiegania bezdomności zwierząt na terenie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</w:t>
      </w:r>
      <w:r>
        <w:rPr>
          <w:u w:val="single"/>
        </w:rPr>
        <w:t>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</w:t>
      </w:r>
      <w:r>
        <w:t>usz Wolski</w:t>
      </w:r>
      <w:r>
        <w:br/>
      </w:r>
      <w:r>
        <w:br/>
      </w:r>
      <w:r>
        <w:lastRenderedPageBreak/>
        <w:br/>
      </w:r>
      <w:r w:rsidRPr="00C20118">
        <w:rPr>
          <w:b/>
          <w:bCs/>
        </w:rPr>
        <w:t>16. Podjęcie uchwały w sprawie pozostawienia bez rozpatrzenia wniesionej petycji.</w:t>
      </w:r>
      <w:r w:rsidRPr="00C20118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pozostawienia bez rozpatrzenia wniesionej petycji..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15, PRZECIW: 0, WSTRZYMUJĘ SIĘ: </w:t>
      </w:r>
      <w:r>
        <w:t>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Danuta Antczak, Kamil Batóg,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</w:t>
      </w:r>
      <w:r>
        <w:t>d Wdowczyk, Anna Włodarczyk, Dariusz Wolski</w:t>
      </w:r>
      <w:r>
        <w:br/>
      </w:r>
      <w:r>
        <w:br/>
      </w:r>
      <w:r w:rsidRPr="00C20118">
        <w:rPr>
          <w:b/>
          <w:bCs/>
        </w:rPr>
        <w:t>17. Przedłożenie Raportu z realizacji Gminnego Programu Profilaktyki i Rozwiązywania Problemów Uzależnień za 2020 r. w zakresie zwalczania narkomanii.</w:t>
      </w:r>
      <w:r w:rsidRPr="00C20118">
        <w:rPr>
          <w:b/>
          <w:bCs/>
        </w:rPr>
        <w:br/>
      </w:r>
      <w:r>
        <w:br/>
      </w:r>
      <w:r w:rsidRPr="00C20118">
        <w:rPr>
          <w:b/>
          <w:bCs/>
        </w:rPr>
        <w:t>18. Interpelacje i zapytania radnych.</w:t>
      </w:r>
      <w:r w:rsidRPr="00C20118">
        <w:rPr>
          <w:b/>
          <w:bCs/>
        </w:rPr>
        <w:br/>
      </w:r>
      <w:r>
        <w:br/>
      </w:r>
      <w:r w:rsidR="00C20118">
        <w:t>brak</w:t>
      </w:r>
      <w:r>
        <w:br/>
      </w:r>
      <w:r>
        <w:br/>
      </w:r>
      <w:r>
        <w:br/>
      </w:r>
      <w:r w:rsidRPr="00C20118">
        <w:rPr>
          <w:b/>
          <w:bCs/>
        </w:rPr>
        <w:t xml:space="preserve">19. Sprawy </w:t>
      </w:r>
      <w:r w:rsidRPr="00C20118">
        <w:rPr>
          <w:b/>
          <w:bCs/>
        </w:rPr>
        <w:t>różne.</w:t>
      </w:r>
      <w:r w:rsidRPr="00C20118">
        <w:rPr>
          <w:b/>
          <w:bCs/>
        </w:rPr>
        <w:br/>
      </w:r>
      <w:r>
        <w:br/>
      </w:r>
      <w:r w:rsidR="00C20118">
        <w:t>Przewodniczący Rady Gminy złożył życzenia na nadchodzące Święta Wielkanocne.</w:t>
      </w:r>
      <w:r>
        <w:br/>
      </w:r>
      <w:r>
        <w:br/>
      </w:r>
      <w:r>
        <w:br/>
      </w:r>
      <w:r w:rsidRPr="00C20118">
        <w:rPr>
          <w:b/>
          <w:bCs/>
        </w:rPr>
        <w:t>20. Zamknięcie obrad sesji.</w:t>
      </w:r>
      <w:r w:rsidRPr="00C20118">
        <w:rPr>
          <w:b/>
          <w:bCs/>
        </w:rPr>
        <w:br/>
      </w:r>
      <w:r w:rsidRPr="00C20118">
        <w:br/>
      </w:r>
      <w:r w:rsidR="00C20118" w:rsidRPr="00C20118">
        <w:t>Przewodniczący zamknął obrady XXXI</w:t>
      </w:r>
      <w:r w:rsidR="00C20118">
        <w:t>V</w:t>
      </w:r>
      <w:r w:rsidR="00C20118" w:rsidRPr="00C20118">
        <w:t xml:space="preserve"> zwyczajnej Sesji Rady Gminy Grębocice.</w:t>
      </w:r>
      <w:r w:rsidR="00C20118" w:rsidRPr="00C20118">
        <w:br/>
      </w:r>
      <w:r>
        <w:br/>
      </w:r>
    </w:p>
    <w:p w14:paraId="28223703" w14:textId="15411F1E" w:rsidR="00000000" w:rsidRDefault="00280122">
      <w:pPr>
        <w:pStyle w:val="Normalny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58A675" wp14:editId="53FB3F42">
            <wp:simplePos x="0" y="0"/>
            <wp:positionH relativeFrom="column">
              <wp:posOffset>2247265</wp:posOffset>
            </wp:positionH>
            <wp:positionV relativeFrom="paragraph">
              <wp:posOffset>502920</wp:posOffset>
            </wp:positionV>
            <wp:extent cx="1162050" cy="895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5E67">
        <w:t> </w:t>
      </w:r>
    </w:p>
    <w:p w14:paraId="43A535B9" w14:textId="3A3EC610" w:rsidR="00000000" w:rsidRDefault="00280122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8096E" wp14:editId="05835B43">
            <wp:simplePos x="0" y="0"/>
            <wp:positionH relativeFrom="column">
              <wp:posOffset>5113020</wp:posOffset>
            </wp:positionH>
            <wp:positionV relativeFrom="paragraph">
              <wp:posOffset>9182100</wp:posOffset>
            </wp:positionV>
            <wp:extent cx="1155700" cy="888365"/>
            <wp:effectExtent l="0" t="0" r="635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67">
        <w:t>Przewodniczący</w:t>
      </w:r>
      <w:r w:rsidR="00ED5E67">
        <w:br/>
        <w:t xml:space="preserve">Rada Gminy </w:t>
      </w:r>
      <w:r w:rsidR="00ED5E67">
        <w:t>w Grębocicach</w:t>
      </w:r>
    </w:p>
    <w:p w14:paraId="340AC68F" w14:textId="25B579BF" w:rsidR="00000000" w:rsidRDefault="00ED5E67">
      <w:pPr>
        <w:pStyle w:val="NormalnyWeb"/>
        <w:jc w:val="center"/>
      </w:pPr>
      <w:r>
        <w:t> </w:t>
      </w:r>
      <w:r w:rsidR="00C20118">
        <w:t xml:space="preserve">Tadeusz </w:t>
      </w:r>
      <w:proofErr w:type="spellStart"/>
      <w:r w:rsidR="00C20118">
        <w:t>Kuzara</w:t>
      </w:r>
      <w:proofErr w:type="spellEnd"/>
    </w:p>
    <w:p w14:paraId="1C703950" w14:textId="77777777" w:rsidR="00000000" w:rsidRDefault="00ED5E67">
      <w:pPr>
        <w:pStyle w:val="NormalnyWeb"/>
      </w:pPr>
      <w:r>
        <w:br/>
        <w:t>Przygotował(a): Daniel Czajkowski</w:t>
      </w:r>
    </w:p>
    <w:p w14:paraId="185371FB" w14:textId="77777777" w:rsidR="00000000" w:rsidRDefault="00ED5E67">
      <w:pPr>
        <w:rPr>
          <w:rFonts w:eastAsia="Times New Roman"/>
        </w:rPr>
      </w:pPr>
      <w:r>
        <w:rPr>
          <w:rFonts w:eastAsia="Times New Roman"/>
        </w:rPr>
        <w:pict w14:anchorId="76E4D213">
          <v:rect id="_x0000_i1025" style="width:0;height:1.5pt" o:hralign="center" o:hrstd="t" o:hr="t" fillcolor="#a0a0a0" stroked="f"/>
        </w:pict>
      </w:r>
    </w:p>
    <w:p w14:paraId="54485B56" w14:textId="77777777" w:rsidR="00ED5E67" w:rsidRDefault="00ED5E6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D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18"/>
    <w:rsid w:val="00280122"/>
    <w:rsid w:val="00C20118"/>
    <w:rsid w:val="00E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61C4"/>
  <w15:chartTrackingRefBased/>
  <w15:docId w15:val="{037481BF-6500-44DB-970D-D42CDE8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cp:lastPrinted>2021-04-08T10:35:00Z</cp:lastPrinted>
  <dcterms:created xsi:type="dcterms:W3CDTF">2021-04-08T10:36:00Z</dcterms:created>
  <dcterms:modified xsi:type="dcterms:W3CDTF">2021-04-08T10:36:00Z</dcterms:modified>
</cp:coreProperties>
</file>