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EC0F02">
        <w:rPr>
          <w:rFonts w:ascii="Times New Roman" w:hAnsi="Times New Roman" w:cs="Times New Roman"/>
          <w:sz w:val="20"/>
          <w:szCs w:val="20"/>
        </w:rPr>
        <w:t>22.12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ROŚiGN.6220.14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331BE2" w:rsidRDefault="00A15C0D" w:rsidP="00331BE2">
      <w:pPr>
        <w:spacing w:after="16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BE2">
        <w:rPr>
          <w:rFonts w:ascii="Times New Roman" w:eastAsia="Calibri" w:hAnsi="Times New Roman" w:cs="Times New Roman"/>
          <w:sz w:val="23"/>
          <w:szCs w:val="23"/>
        </w:rPr>
        <w:t>o wszczęciu postępowania administracyjnego</w:t>
      </w:r>
      <w:r w:rsidR="004B145D">
        <w:rPr>
          <w:rFonts w:ascii="Times New Roman" w:eastAsia="Calibri" w:hAnsi="Times New Roman" w:cs="Times New Roman"/>
          <w:sz w:val="23"/>
          <w:szCs w:val="23"/>
        </w:rPr>
        <w:t xml:space="preserve"> i wystąpieniu do organów opiniujących</w:t>
      </w: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921043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strony postępowania, że </w:t>
      </w:r>
      <w:r w:rsidR="00A60135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BC540E"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921043">
        <w:rPr>
          <w:rFonts w:ascii="Times New Roman" w:eastAsia="Calibri" w:hAnsi="Times New Roman" w:cs="Times New Roman"/>
          <w:sz w:val="20"/>
          <w:szCs w:val="20"/>
        </w:rPr>
        <w:t>Krzysztofa Blechy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 działającego w imi</w:t>
      </w:r>
      <w:r w:rsidR="00BC540E">
        <w:rPr>
          <w:rFonts w:ascii="Times New Roman" w:eastAsia="Calibri" w:hAnsi="Times New Roman" w:cs="Times New Roman"/>
          <w:sz w:val="20"/>
          <w:szCs w:val="20"/>
        </w:rPr>
        <w:t xml:space="preserve">eniu </w:t>
      </w:r>
      <w:r w:rsidR="00921043">
        <w:rPr>
          <w:rFonts w:ascii="Times New Roman" w:eastAsia="Calibri" w:hAnsi="Times New Roman" w:cs="Times New Roman"/>
          <w:sz w:val="20"/>
          <w:szCs w:val="20"/>
        </w:rPr>
        <w:t>Estigo Solar</w:t>
      </w:r>
      <w:r w:rsidR="00BC540E">
        <w:rPr>
          <w:rFonts w:ascii="Times New Roman" w:eastAsia="Calibri" w:hAnsi="Times New Roman" w:cs="Times New Roman"/>
          <w:sz w:val="20"/>
          <w:szCs w:val="20"/>
        </w:rPr>
        <w:t xml:space="preserve"> Sp. z 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o.o., </w:t>
      </w:r>
      <w:r w:rsidR="00921043">
        <w:rPr>
          <w:rFonts w:ascii="Times New Roman" w:eastAsia="Calibri" w:hAnsi="Times New Roman" w:cs="Times New Roman"/>
          <w:sz w:val="20"/>
          <w:szCs w:val="20"/>
        </w:rPr>
        <w:t>ul. Graniczna 29 lok. 222A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21043">
        <w:rPr>
          <w:rFonts w:ascii="Times New Roman" w:eastAsia="Calibri" w:hAnsi="Times New Roman" w:cs="Times New Roman"/>
          <w:sz w:val="20"/>
          <w:szCs w:val="20"/>
        </w:rPr>
        <w:t>40-956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1043">
        <w:rPr>
          <w:rFonts w:ascii="Times New Roman" w:eastAsia="Calibri" w:hAnsi="Times New Roman" w:cs="Times New Roman"/>
          <w:sz w:val="20"/>
          <w:szCs w:val="20"/>
        </w:rPr>
        <w:t>Katowice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95E38">
        <w:rPr>
          <w:rFonts w:ascii="Times New Roman" w:eastAsia="Calibri" w:hAnsi="Times New Roman" w:cs="Times New Roman"/>
          <w:sz w:val="20"/>
          <w:szCs w:val="20"/>
        </w:rPr>
        <w:t>wszczęte zostało postępowanie 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 w sprawie wydania decyzji o 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„Budowa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instalacji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fotowoltaicznej o mocy do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MW wraz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niezbędną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infrastrukturą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towarzyszącą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 na działce ewidencyjnej nr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207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 xml:space="preserve">, obręb </w:t>
      </w:r>
      <w:r w:rsidR="00921043">
        <w:rPr>
          <w:rFonts w:ascii="Times New Roman" w:eastAsia="Calibri" w:hAnsi="Times New Roman" w:cs="Times New Roman"/>
          <w:b/>
          <w:sz w:val="20"/>
          <w:szCs w:val="20"/>
        </w:rPr>
        <w:t>Retków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>, gmina Grębocice, powiat polkowicki, województwo dolnośląskie”</w:t>
      </w:r>
      <w:r w:rsidR="004B145D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4B145D" w:rsidRDefault="00BC540E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Jednocześnie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informuję</w:t>
      </w:r>
      <w:r w:rsidR="004B145D">
        <w:t xml:space="preserve"> </w:t>
      </w:r>
      <w:r w:rsidR="004B145D" w:rsidRPr="00BC540E">
        <w:rPr>
          <w:rFonts w:ascii="Times New Roman" w:hAnsi="Times New Roman" w:cs="Times New Roman"/>
          <w:sz w:val="20"/>
          <w:szCs w:val="20"/>
        </w:rPr>
        <w:t>o</w:t>
      </w:r>
      <w:r w:rsidR="004B145D" w:rsidRPr="00BC540E">
        <w:rPr>
          <w:rFonts w:ascii="Times New Roman" w:eastAsia="Calibri" w:hAnsi="Times New Roman" w:cs="Times New Roman"/>
          <w:sz w:val="20"/>
          <w:szCs w:val="20"/>
        </w:rPr>
        <w:t>:</w:t>
      </w:r>
    </w:p>
    <w:p w:rsidR="004B145D" w:rsidRPr="004B145D" w:rsidRDefault="00B2573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wystąpieniu pismami z dnia </w:t>
      </w:r>
      <w:r w:rsidR="00921043">
        <w:rPr>
          <w:rFonts w:ascii="Times New Roman" w:eastAsia="Calibri" w:hAnsi="Times New Roman" w:cs="Times New Roman"/>
          <w:sz w:val="20"/>
          <w:szCs w:val="20"/>
        </w:rPr>
        <w:t>22.12</w:t>
      </w:r>
      <w:r w:rsidR="00BC540E">
        <w:rPr>
          <w:rFonts w:ascii="Times New Roman" w:eastAsia="Calibri" w:hAnsi="Times New Roman" w:cs="Times New Roman"/>
          <w:sz w:val="20"/>
          <w:szCs w:val="20"/>
        </w:rPr>
        <w:t>.2020 r. nr ROŚiGN.6220.</w:t>
      </w:r>
      <w:r w:rsidR="00921043">
        <w:rPr>
          <w:rFonts w:ascii="Times New Roman" w:eastAsia="Calibri" w:hAnsi="Times New Roman" w:cs="Times New Roman"/>
          <w:sz w:val="20"/>
          <w:szCs w:val="20"/>
        </w:rPr>
        <w:t>14</w:t>
      </w:r>
      <w:r>
        <w:rPr>
          <w:rFonts w:ascii="Times New Roman" w:eastAsia="Calibri" w:hAnsi="Times New Roman" w:cs="Times New Roman"/>
          <w:sz w:val="20"/>
          <w:szCs w:val="20"/>
        </w:rPr>
        <w:t>.2020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zgodnie z art. 64 ust. 1 pkt 1, 2 i 4  </w:t>
      </w:r>
      <w:r w:rsidR="004B145D" w:rsidRPr="00921043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Pr="00921043">
        <w:rPr>
          <w:rFonts w:ascii="Times New Roman" w:eastAsia="Calibri" w:hAnsi="Times New Roman" w:cs="Times New Roman"/>
          <w:i/>
          <w:sz w:val="20"/>
          <w:szCs w:val="20"/>
        </w:rPr>
        <w:t>nia na środowisko (Dz. U. z 2020</w:t>
      </w:r>
      <w:r w:rsidR="004B145D" w:rsidRPr="00921043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Pr="00921043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4B145D" w:rsidRPr="00921043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do Regionalnego Dyrektora Ochrony Środowiska we Wrocławiu, Państwowego Powiatowego Inspektora Sanitarnego w Polkowicach oraz Dyrektora </w:t>
      </w:r>
      <w:r w:rsidR="00C52ECE" w:rsidRPr="00C52ECE">
        <w:rPr>
          <w:rFonts w:ascii="Times New Roman" w:eastAsia="Calibri" w:hAnsi="Times New Roman" w:cs="Times New Roman"/>
          <w:sz w:val="20"/>
          <w:szCs w:val="20"/>
        </w:rPr>
        <w:t>Zarządu Zlewni we Wrocławiu Państwowego Gospodarstwa Wodnego Wody Polskie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o opinię w sprawie potrzeby przeprowadzenia oceny oddziaływania planowanego przedsięwzięcia na środowisko.</w:t>
      </w:r>
    </w:p>
    <w:p w:rsidR="00BC540E" w:rsidRDefault="00BC540E" w:rsidP="00BC5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BC540E" w:rsidRDefault="00BC540E" w:rsidP="00BC540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</w:t>
      </w:r>
      <w:r w:rsidR="00921043">
        <w:rPr>
          <w:rFonts w:ascii="Times New Roman" w:hAnsi="Times New Roman" w:cs="Times New Roman"/>
          <w:sz w:val="20"/>
          <w:szCs w:val="20"/>
        </w:rPr>
        <w:t>erminie do dnia 26.02.2021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8461D" w:rsidRPr="00BC540E" w:rsidRDefault="00BC540E" w:rsidP="00BC540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wystąpieniem </w:t>
      </w:r>
      <w:r>
        <w:rPr>
          <w:rFonts w:ascii="Times New Roman" w:eastAsia="Calibri" w:hAnsi="Times New Roman" w:cs="Times New Roman"/>
          <w:sz w:val="20"/>
          <w:szCs w:val="20"/>
        </w:rPr>
        <w:t>o uzyskanie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</w:t>
      </w:r>
      <w:r w:rsidR="00A60135">
        <w:rPr>
          <w:rFonts w:ascii="Times New Roman" w:eastAsia="Calibri" w:hAnsi="Times New Roman" w:cs="Times New Roman"/>
          <w:sz w:val="20"/>
          <w:szCs w:val="20"/>
        </w:rPr>
        <w:t>,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331BE2" w:rsidRPr="00D95E38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>ie realizowane w obrębie działki o numerze ewidencyjnym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15C0D" w:rsidRPr="00D95E38" w:rsidRDefault="00A15C0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921043">
        <w:rPr>
          <w:rFonts w:ascii="Times New Roman" w:eastAsia="Calibri" w:hAnsi="Times New Roman" w:cs="Times New Roman"/>
          <w:sz w:val="20"/>
          <w:szCs w:val="20"/>
        </w:rPr>
        <w:t>207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921043">
        <w:rPr>
          <w:rFonts w:ascii="Times New Roman" w:eastAsia="Calibri" w:hAnsi="Times New Roman" w:cs="Times New Roman"/>
          <w:sz w:val="20"/>
          <w:szCs w:val="20"/>
        </w:rPr>
        <w:t>Retków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8461D" w:rsidRPr="00D95E38" w:rsidRDefault="00F8461D" w:rsidP="00F84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F378A6"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BC540E" w:rsidRDefault="00A15C0D" w:rsidP="008729A8">
      <w:pPr>
        <w:spacing w:after="12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5474">
        <w:rPr>
          <w:rFonts w:ascii="Times New Roman" w:eastAsia="Calibri" w:hAnsi="Times New Roman" w:cs="Times New Roman"/>
          <w:sz w:val="20"/>
          <w:szCs w:val="20"/>
        </w:rPr>
        <w:t xml:space="preserve">38, 89, 92, 93, 94, 95, 99, 186, 187, 188, 189, 194, 198, 199, 200, 201, 202, 203, 205, 206, 208, 223, 224 </w:t>
      </w:r>
      <w:r w:rsidR="007D5390" w:rsidRPr="00D95E38">
        <w:rPr>
          <w:rFonts w:ascii="Times New Roman" w:eastAsia="Calibri" w:hAnsi="Times New Roman" w:cs="Times New Roman"/>
          <w:sz w:val="20"/>
          <w:szCs w:val="20"/>
        </w:rPr>
        <w:t>obr</w:t>
      </w:r>
      <w:r w:rsidR="00B222A3">
        <w:rPr>
          <w:rFonts w:ascii="Times New Roman" w:eastAsia="Calibri" w:hAnsi="Times New Roman" w:cs="Times New Roman"/>
          <w:sz w:val="20"/>
          <w:szCs w:val="20"/>
        </w:rPr>
        <w:t xml:space="preserve">ęb </w:t>
      </w:r>
      <w:r w:rsidR="00921043">
        <w:rPr>
          <w:rFonts w:ascii="Times New Roman" w:eastAsia="Calibri" w:hAnsi="Times New Roman" w:cs="Times New Roman"/>
          <w:sz w:val="20"/>
          <w:szCs w:val="20"/>
        </w:rPr>
        <w:t>Retków</w:t>
      </w:r>
      <w:r w:rsidR="00B222A3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nia na środowisko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A5C3B" w:rsidRPr="00481E38" w:rsidRDefault="00175763" w:rsidP="00205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(Dz. U. z 2020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4B145D" w:rsidRP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</w:p>
    <w:p w:rsidR="0051070B" w:rsidRDefault="00EE3F07" w:rsidP="0051070B">
      <w:pPr>
        <w:spacing w:after="16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Wójt Gminy Grębocice</w:t>
      </w:r>
    </w:p>
    <w:p w:rsidR="00EE3F07" w:rsidRPr="004B145D" w:rsidRDefault="00EE3F07" w:rsidP="0051070B">
      <w:pPr>
        <w:spacing w:after="16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/-/ Roman Jabłoński</w:t>
      </w:r>
      <w:bookmarkStart w:id="0" w:name="_GoBack"/>
      <w:bookmarkEnd w:id="0"/>
    </w:p>
    <w:p w:rsidR="004B145D" w:rsidRDefault="004B145D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Default="008729A8" w:rsidP="00EE3F0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729A8" w:rsidRDefault="008729A8" w:rsidP="008729A8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729A8" w:rsidRPr="008048B9" w:rsidRDefault="008729A8" w:rsidP="008729A8">
      <w:pPr>
        <w:pStyle w:val="Tytu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:rsidR="008729A8" w:rsidRPr="008048B9" w:rsidRDefault="008729A8" w:rsidP="008729A8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 oraz ustawa z dnia 8 marca 1990 r. o samorządzie gminnym </w:t>
      </w:r>
      <w:r w:rsidRPr="008048B9">
        <w:rPr>
          <w:rFonts w:cs="Times New Roman"/>
          <w:iCs/>
          <w:sz w:val="20"/>
          <w:szCs w:val="20"/>
          <w:lang w:val="pl-PL"/>
        </w:rPr>
        <w:t>(</w:t>
      </w:r>
      <w:r w:rsidRPr="008048B9">
        <w:rPr>
          <w:rFonts w:cs="Times New Roman"/>
          <w:sz w:val="20"/>
          <w:szCs w:val="20"/>
          <w:shd w:val="clear" w:color="auto" w:fill="FFFFFF"/>
          <w:lang w:val="pl-PL"/>
        </w:rPr>
        <w:t>Dz.U. 20</w:t>
      </w:r>
      <w:r w:rsidR="00240956">
        <w:rPr>
          <w:rFonts w:cs="Times New Roman"/>
          <w:sz w:val="20"/>
          <w:szCs w:val="20"/>
          <w:shd w:val="clear" w:color="auto" w:fill="FFFFFF"/>
          <w:lang w:val="pl-PL"/>
        </w:rPr>
        <w:t>20</w:t>
      </w:r>
      <w:r w:rsidRPr="008048B9">
        <w:rPr>
          <w:rFonts w:cs="Times New Roman"/>
          <w:sz w:val="20"/>
          <w:szCs w:val="20"/>
          <w:shd w:val="clear" w:color="auto" w:fill="FFFFFF"/>
          <w:lang w:val="pl-PL"/>
        </w:rPr>
        <w:t xml:space="preserve"> poz. </w:t>
      </w:r>
      <w:r w:rsidR="00240956">
        <w:rPr>
          <w:rFonts w:cs="Times New Roman"/>
          <w:sz w:val="20"/>
          <w:szCs w:val="20"/>
          <w:shd w:val="clear" w:color="auto" w:fill="FFFFFF"/>
          <w:lang w:val="pl-PL"/>
        </w:rPr>
        <w:t>713</w:t>
      </w:r>
      <w:r w:rsidRPr="008048B9">
        <w:rPr>
          <w:rFonts w:cs="Times New Roman"/>
          <w:sz w:val="20"/>
          <w:szCs w:val="20"/>
          <w:shd w:val="clear" w:color="auto" w:fill="FFFFFF"/>
          <w:lang w:val="pl-PL"/>
        </w:rPr>
        <w:t xml:space="preserve"> ze zm.</w:t>
      </w:r>
      <w:r w:rsidRPr="008048B9">
        <w:rPr>
          <w:rFonts w:cs="Times New Roman"/>
          <w:sz w:val="20"/>
          <w:szCs w:val="20"/>
          <w:lang w:val="pl-PL"/>
        </w:rPr>
        <w:t xml:space="preserve">),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>z dnia 3 października 2008 roku o udostępnianiu informacji o środowisku i jego ochronie, udziale społeczeństwa w ochronie środowiska oraz o ocenach oddziaływania na środowisko (Dz. U. z 2020 r., poz. 283 ze zm.)</w:t>
      </w:r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p w:rsidR="008729A8" w:rsidRPr="00870A0D" w:rsidRDefault="008729A8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8729A8" w:rsidRPr="00870A0D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23F0"/>
    <w:rsid w:val="0014147B"/>
    <w:rsid w:val="00146DB1"/>
    <w:rsid w:val="00172697"/>
    <w:rsid w:val="00175763"/>
    <w:rsid w:val="00203413"/>
    <w:rsid w:val="00205474"/>
    <w:rsid w:val="00240956"/>
    <w:rsid w:val="00284CA8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7D5390"/>
    <w:rsid w:val="007F78BF"/>
    <w:rsid w:val="00870A0D"/>
    <w:rsid w:val="008729A8"/>
    <w:rsid w:val="00921043"/>
    <w:rsid w:val="00932E2D"/>
    <w:rsid w:val="00940BDB"/>
    <w:rsid w:val="009A04A9"/>
    <w:rsid w:val="00A15C0D"/>
    <w:rsid w:val="00A60135"/>
    <w:rsid w:val="00AC6965"/>
    <w:rsid w:val="00B222A3"/>
    <w:rsid w:val="00B25733"/>
    <w:rsid w:val="00BC540E"/>
    <w:rsid w:val="00C5039F"/>
    <w:rsid w:val="00C52ECE"/>
    <w:rsid w:val="00C6381D"/>
    <w:rsid w:val="00C70241"/>
    <w:rsid w:val="00C902D6"/>
    <w:rsid w:val="00CA5C3B"/>
    <w:rsid w:val="00CE10A6"/>
    <w:rsid w:val="00D070D1"/>
    <w:rsid w:val="00D95E38"/>
    <w:rsid w:val="00DB58CD"/>
    <w:rsid w:val="00E364CE"/>
    <w:rsid w:val="00E7763F"/>
    <w:rsid w:val="00EB5ABD"/>
    <w:rsid w:val="00EC0F02"/>
    <w:rsid w:val="00EE3F07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2EE0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29</cp:revision>
  <cp:lastPrinted>2020-12-21T13:19:00Z</cp:lastPrinted>
  <dcterms:created xsi:type="dcterms:W3CDTF">2018-08-27T08:36:00Z</dcterms:created>
  <dcterms:modified xsi:type="dcterms:W3CDTF">2020-12-22T09:02:00Z</dcterms:modified>
</cp:coreProperties>
</file>